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6EA51" w14:textId="77777777" w:rsidR="00C7790D" w:rsidRPr="00121096" w:rsidRDefault="002F6B32">
      <w:pPr>
        <w:pStyle w:val="Heading2"/>
        <w:tabs>
          <w:tab w:val="left" w:pos="3609"/>
          <w:tab w:val="left" w:pos="8849"/>
        </w:tabs>
        <w:ind w:left="180"/>
        <w:jc w:val="both"/>
      </w:pPr>
      <w:r w:rsidRPr="00121096">
        <w:rPr>
          <w:rFonts w:ascii="Times New Roman"/>
          <w:b w:val="0"/>
          <w:color w:val="FFFFFF"/>
          <w:shd w:val="clear" w:color="auto" w:fill="0D0D0D"/>
        </w:rPr>
        <w:tab/>
      </w:r>
      <w:r w:rsidRPr="00121096">
        <w:rPr>
          <w:rFonts w:ascii="Times New Roman"/>
          <w:b w:val="0"/>
          <w:color w:val="FFFFFF"/>
          <w:shd w:val="clear" w:color="auto" w:fill="0D0D0D"/>
        </w:rPr>
        <w:tab/>
      </w:r>
      <w:r w:rsidRPr="00121096">
        <w:rPr>
          <w:color w:val="FFFFFF"/>
          <w:spacing w:val="-2"/>
          <w:shd w:val="clear" w:color="auto" w:fill="0D0D0D"/>
        </w:rPr>
        <w:t>Introduction</w:t>
      </w:r>
      <w:r w:rsidRPr="00121096">
        <w:rPr>
          <w:color w:val="FFFFFF"/>
          <w:shd w:val="clear" w:color="auto" w:fill="0D0D0D"/>
        </w:rPr>
        <w:tab/>
      </w:r>
    </w:p>
    <w:p w14:paraId="6368021C" w14:textId="39DEDC3A" w:rsidR="00C7790D" w:rsidRPr="00121096" w:rsidRDefault="002F6B32">
      <w:pPr>
        <w:pStyle w:val="BodyText"/>
        <w:spacing w:before="240"/>
        <w:ind w:right="136"/>
      </w:pPr>
      <w:r w:rsidRPr="00121096">
        <w:t>This chapter provides a summary of the requirements and processes associated with reporting, revising grant schedules or budgets and monitoring.</w:t>
      </w:r>
      <w:r w:rsidRPr="00121096">
        <w:rPr>
          <w:spacing w:val="40"/>
        </w:rPr>
        <w:t xml:space="preserve"> </w:t>
      </w:r>
      <w:r w:rsidRPr="00121096">
        <w:t xml:space="preserve">Quarterly reports are used by </w:t>
      </w:r>
      <w:r w:rsidR="00DA4EF0" w:rsidRPr="00121096">
        <w:t>the State</w:t>
      </w:r>
      <w:r w:rsidRPr="00121096">
        <w:t xml:space="preserve"> as an interim monitoring </w:t>
      </w:r>
      <w:proofErr w:type="gramStart"/>
      <w:r w:rsidRPr="00121096">
        <w:t>tool, and</w:t>
      </w:r>
      <w:proofErr w:type="gramEnd"/>
      <w:r w:rsidRPr="00121096">
        <w:t xml:space="preserve"> represent the strongest measure of recipient accountability in the execution of grant activities. Amendments, revisions, extensions</w:t>
      </w:r>
      <w:r w:rsidR="00572D08">
        <w:t>,</w:t>
      </w:r>
      <w:r w:rsidRPr="00121096">
        <w:t xml:space="preserve"> or adjustments are sometimes necessary due to project schedule or budget changes.</w:t>
      </w:r>
      <w:r w:rsidRPr="00121096">
        <w:rPr>
          <w:spacing w:val="40"/>
        </w:rPr>
        <w:t xml:space="preserve"> </w:t>
      </w:r>
      <w:r w:rsidRPr="00121096">
        <w:t>There is a specific process recipients must follow in these situations.</w:t>
      </w:r>
      <w:r w:rsidRPr="00121096">
        <w:rPr>
          <w:spacing w:val="40"/>
        </w:rPr>
        <w:t xml:space="preserve"> </w:t>
      </w:r>
      <w:r w:rsidRPr="00121096">
        <w:t>Monitoring is the process of reviewing grant performance and documentation to ensure</w:t>
      </w:r>
      <w:r w:rsidRPr="00121096">
        <w:rPr>
          <w:spacing w:val="40"/>
        </w:rPr>
        <w:t xml:space="preserve"> </w:t>
      </w:r>
      <w:r w:rsidRPr="00121096">
        <w:t>compliance with all applicable Federal and State requirements. This chapter will provide detailed information and forms associated with these important performance areas.</w:t>
      </w:r>
    </w:p>
    <w:p w14:paraId="2825E076" w14:textId="77777777" w:rsidR="00C7790D" w:rsidRPr="00121096" w:rsidRDefault="002F6B32">
      <w:pPr>
        <w:pStyle w:val="BodyText"/>
        <w:spacing w:before="94"/>
        <w:ind w:left="0"/>
        <w:jc w:val="left"/>
        <w:rPr>
          <w:sz w:val="20"/>
        </w:rPr>
      </w:pPr>
      <w:r w:rsidRPr="00121096">
        <w:rPr>
          <w:noProof/>
        </w:rPr>
        <mc:AlternateContent>
          <mc:Choice Requires="wpg">
            <w:drawing>
              <wp:anchor distT="0" distB="0" distL="0" distR="0" simplePos="0" relativeHeight="487587840" behindDoc="1" locked="0" layoutInCell="1" allowOverlap="1" wp14:anchorId="5AEC043A" wp14:editId="2B6B152A">
                <wp:simplePos x="0" y="0"/>
                <wp:positionH relativeFrom="page">
                  <wp:posOffset>1123950</wp:posOffset>
                </wp:positionH>
                <wp:positionV relativeFrom="paragraph">
                  <wp:posOffset>228449</wp:posOffset>
                </wp:positionV>
                <wp:extent cx="5524500" cy="55118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0" cy="551180"/>
                          <a:chOff x="0" y="0"/>
                          <a:chExt cx="5524500" cy="551180"/>
                        </a:xfrm>
                      </wpg:grpSpPr>
                      <wps:wsp>
                        <wps:cNvPr id="6" name="Textbox 6"/>
                        <wps:cNvSpPr txBox="1"/>
                        <wps:spPr>
                          <a:xfrm>
                            <a:off x="0" y="291084"/>
                            <a:ext cx="5524500" cy="260350"/>
                          </a:xfrm>
                          <a:prstGeom prst="rect">
                            <a:avLst/>
                          </a:prstGeom>
                          <a:solidFill>
                            <a:srgbClr val="B2B2B2"/>
                          </a:solidFill>
                        </wps:spPr>
                        <wps:txbx>
                          <w:txbxContent>
                            <w:p w14:paraId="3BF3A94A" w14:textId="77777777" w:rsidR="00C7790D" w:rsidRDefault="002F6B32">
                              <w:pPr>
                                <w:spacing w:before="120" w:line="289" w:lineRule="exact"/>
                                <w:ind w:left="30"/>
                                <w:rPr>
                                  <w:b/>
                                  <w:color w:val="000000"/>
                                  <w:sz w:val="24"/>
                                </w:rPr>
                              </w:pPr>
                              <w:r>
                                <w:rPr>
                                  <w:b/>
                                  <w:color w:val="000000"/>
                                  <w:spacing w:val="-2"/>
                                  <w:sz w:val="24"/>
                                </w:rPr>
                                <w:t>Overview</w:t>
                              </w:r>
                            </w:p>
                          </w:txbxContent>
                        </wps:txbx>
                        <wps:bodyPr wrap="square" lIns="0" tIns="0" rIns="0" bIns="0" rtlCol="0">
                          <a:noAutofit/>
                        </wps:bodyPr>
                      </wps:wsp>
                      <wps:wsp>
                        <wps:cNvPr id="7" name="Textbox 7"/>
                        <wps:cNvSpPr txBox="1"/>
                        <wps:spPr>
                          <a:xfrm>
                            <a:off x="0" y="0"/>
                            <a:ext cx="5524500" cy="291465"/>
                          </a:xfrm>
                          <a:prstGeom prst="rect">
                            <a:avLst/>
                          </a:prstGeom>
                          <a:solidFill>
                            <a:srgbClr val="0D0D0D"/>
                          </a:solidFill>
                        </wps:spPr>
                        <wps:txbx>
                          <w:txbxContent>
                            <w:p w14:paraId="0D364FE4" w14:textId="77777777" w:rsidR="00C7790D" w:rsidRDefault="002F6B32">
                              <w:pPr>
                                <w:ind w:left="1" w:right="1"/>
                                <w:jc w:val="center"/>
                                <w:rPr>
                                  <w:b/>
                                  <w:color w:val="000000"/>
                                  <w:sz w:val="28"/>
                                </w:rPr>
                              </w:pPr>
                              <w:r>
                                <w:rPr>
                                  <w:b/>
                                  <w:color w:val="FFFFFF"/>
                                  <w:sz w:val="28"/>
                                </w:rPr>
                                <w:t>Section</w:t>
                              </w:r>
                              <w:r>
                                <w:rPr>
                                  <w:b/>
                                  <w:color w:val="FFFFFF"/>
                                  <w:spacing w:val="-7"/>
                                  <w:sz w:val="28"/>
                                </w:rPr>
                                <w:t xml:space="preserve"> </w:t>
                              </w:r>
                              <w:r>
                                <w:rPr>
                                  <w:b/>
                                  <w:color w:val="FFFFFF"/>
                                  <w:sz w:val="28"/>
                                </w:rPr>
                                <w:t>1</w:t>
                              </w:r>
                              <w:r>
                                <w:rPr>
                                  <w:b/>
                                  <w:color w:val="FFFFFF"/>
                                  <w:spacing w:val="-7"/>
                                  <w:sz w:val="28"/>
                                </w:rPr>
                                <w:t xml:space="preserve"> </w:t>
                              </w:r>
                              <w:r>
                                <w:rPr>
                                  <w:b/>
                                  <w:color w:val="FFFFFF"/>
                                  <w:sz w:val="28"/>
                                </w:rPr>
                                <w:t>–</w:t>
                              </w:r>
                              <w:r>
                                <w:rPr>
                                  <w:b/>
                                  <w:color w:val="FFFFFF"/>
                                  <w:spacing w:val="-7"/>
                                  <w:sz w:val="28"/>
                                </w:rPr>
                                <w:t xml:space="preserve"> </w:t>
                              </w:r>
                              <w:r>
                                <w:rPr>
                                  <w:b/>
                                  <w:color w:val="FFFFFF"/>
                                  <w:sz w:val="28"/>
                                </w:rPr>
                                <w:t>Quarterly</w:t>
                              </w:r>
                              <w:r>
                                <w:rPr>
                                  <w:b/>
                                  <w:color w:val="FFFFFF"/>
                                  <w:spacing w:val="-7"/>
                                  <w:sz w:val="28"/>
                                </w:rPr>
                                <w:t xml:space="preserve"> </w:t>
                              </w:r>
                              <w:r>
                                <w:rPr>
                                  <w:b/>
                                  <w:color w:val="FFFFFF"/>
                                  <w:spacing w:val="-2"/>
                                  <w:sz w:val="28"/>
                                </w:rPr>
                                <w:t>Reports</w:t>
                              </w:r>
                            </w:p>
                          </w:txbxContent>
                        </wps:txbx>
                        <wps:bodyPr wrap="square" lIns="0" tIns="0" rIns="0" bIns="0" rtlCol="0">
                          <a:noAutofit/>
                        </wps:bodyPr>
                      </wps:wsp>
                    </wpg:wgp>
                  </a:graphicData>
                </a:graphic>
              </wp:anchor>
            </w:drawing>
          </mc:Choice>
          <mc:Fallback>
            <w:pict>
              <v:group w14:anchorId="5AEC043A" id="Group 5" o:spid="_x0000_s1026" style="position:absolute;margin-left:88.5pt;margin-top:18pt;width:435pt;height:43.4pt;z-index:-15728640;mso-wrap-distance-left:0;mso-wrap-distance-right:0;mso-position-horizontal-relative:page" coordsize="55245,55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">
                <v:shapetype id="_x0000_t202" coordsize="21600,21600" o:spt="202" path="m,l,21600r21600,l21600,xe">
                  <v:stroke joinstyle="miter"/>
                  <v:path gradientshapeok="t" o:connecttype="rect"/>
                </v:shapetype>
                <v:shape id="Textbox 6" o:spid="_x0000_s1027" type="#_x0000_t202" style="position:absolute;top:2910;width:55245;height:26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" fillcolor="#b2b2b2" stroked="f">
                  <v:textbox inset="0,0,0,0">
                    <w:txbxContent>
                      <w:p w14:paraId="3BF3A94A" w14:textId="77777777" w:rsidR="00C7790D" w:rsidRDefault="002F6B32">
                        <w:pPr>
                          <w:spacing w:before="120" w:line="289" w:lineRule="exact"/>
                          <w:ind w:left="30"/>
                          <w:rPr>
                            <w:b/>
                            <w:color w:val="000000"/>
                            <w:sz w:val="24"/>
                          </w:rPr>
                        </w:pPr>
                        <w:r>
                          <w:rPr>
                            <w:b/>
                            <w:color w:val="000000"/>
                            <w:spacing w:val="-2"/>
                            <w:sz w:val="24"/>
                          </w:rPr>
                          <w:t>Overview</w:t>
                        </w:r>
                      </w:p>
                    </w:txbxContent>
                  </v:textbox>
                </v:shape>
                <v:shape id="Textbox 7" o:spid="_x0000_s1028" type="#_x0000_t202" style="position:absolute;width:55245;height:29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" fillcolor="#0d0d0d" stroked="f">
                  <v:textbox inset="0,0,0,0">
                    <w:txbxContent>
                      <w:p w14:paraId="0D364FE4" w14:textId="77777777" w:rsidR="00C7790D" w:rsidRDefault="002F6B32">
                        <w:pPr>
                          <w:ind w:left="1" w:right="1"/>
                          <w:jc w:val="center"/>
                          <w:rPr>
                            <w:b/>
                            <w:color w:val="000000"/>
                            <w:sz w:val="28"/>
                          </w:rPr>
                        </w:pPr>
                        <w:r>
                          <w:rPr>
                            <w:b/>
                            <w:color w:val="FFFFFF"/>
                            <w:sz w:val="28"/>
                          </w:rPr>
                          <w:t>Section</w:t>
                        </w:r>
                        <w:r>
                          <w:rPr>
                            <w:b/>
                            <w:color w:val="FFFFFF"/>
                            <w:spacing w:val="-7"/>
                            <w:sz w:val="28"/>
                          </w:rPr>
                          <w:t xml:space="preserve"> </w:t>
                        </w:r>
                        <w:r>
                          <w:rPr>
                            <w:b/>
                            <w:color w:val="FFFFFF"/>
                            <w:sz w:val="28"/>
                          </w:rPr>
                          <w:t>1</w:t>
                        </w:r>
                        <w:r>
                          <w:rPr>
                            <w:b/>
                            <w:color w:val="FFFFFF"/>
                            <w:spacing w:val="-7"/>
                            <w:sz w:val="28"/>
                          </w:rPr>
                          <w:t xml:space="preserve"> </w:t>
                        </w:r>
                        <w:r>
                          <w:rPr>
                            <w:b/>
                            <w:color w:val="FFFFFF"/>
                            <w:sz w:val="28"/>
                          </w:rPr>
                          <w:t>–</w:t>
                        </w:r>
                        <w:r>
                          <w:rPr>
                            <w:b/>
                            <w:color w:val="FFFFFF"/>
                            <w:spacing w:val="-7"/>
                            <w:sz w:val="28"/>
                          </w:rPr>
                          <w:t xml:space="preserve"> </w:t>
                        </w:r>
                        <w:r>
                          <w:rPr>
                            <w:b/>
                            <w:color w:val="FFFFFF"/>
                            <w:sz w:val="28"/>
                          </w:rPr>
                          <w:t>Quarterly</w:t>
                        </w:r>
                        <w:r>
                          <w:rPr>
                            <w:b/>
                            <w:color w:val="FFFFFF"/>
                            <w:spacing w:val="-7"/>
                            <w:sz w:val="28"/>
                          </w:rPr>
                          <w:t xml:space="preserve"> </w:t>
                        </w:r>
                        <w:r>
                          <w:rPr>
                            <w:b/>
                            <w:color w:val="FFFFFF"/>
                            <w:spacing w:val="-2"/>
                            <w:sz w:val="28"/>
                          </w:rPr>
                          <w:t>Reports</w:t>
                        </w:r>
                      </w:p>
                    </w:txbxContent>
                  </v:textbox>
                </v:shape>
                <w10:wrap type="topAndBottom" anchorx="page"/>
              </v:group>
            </w:pict>
          </mc:Fallback>
        </mc:AlternateContent>
      </w:r>
    </w:p>
    <w:p w14:paraId="19023FA3" w14:textId="6B7687CD" w:rsidR="00C7790D" w:rsidRPr="00121096" w:rsidRDefault="00DA4EF0" w:rsidP="00F4576D">
      <w:pPr>
        <w:pStyle w:val="BodyText"/>
        <w:spacing w:before="240"/>
        <w:ind w:right="137"/>
      </w:pPr>
      <w:r w:rsidRPr="00121096">
        <w:t>The State</w:t>
      </w:r>
      <w:r w:rsidR="002F6B32" w:rsidRPr="00121096">
        <w:t xml:space="preserve"> is mandated by the requirements of Title I of the Housing and</w:t>
      </w:r>
      <w:r w:rsidR="002F6B32" w:rsidRPr="00121096">
        <w:rPr>
          <w:spacing w:val="79"/>
        </w:rPr>
        <w:t xml:space="preserve"> </w:t>
      </w:r>
      <w:r w:rsidR="002F6B32" w:rsidRPr="00121096">
        <w:t>Community</w:t>
      </w:r>
      <w:r w:rsidR="002F6B32" w:rsidRPr="00121096">
        <w:rPr>
          <w:spacing w:val="42"/>
          <w:w w:val="150"/>
        </w:rPr>
        <w:t xml:space="preserve"> </w:t>
      </w:r>
      <w:r w:rsidR="002F6B32" w:rsidRPr="00121096">
        <w:t>Development</w:t>
      </w:r>
      <w:r w:rsidR="002F6B32" w:rsidRPr="00121096">
        <w:rPr>
          <w:spacing w:val="43"/>
          <w:w w:val="150"/>
        </w:rPr>
        <w:t xml:space="preserve"> </w:t>
      </w:r>
      <w:r w:rsidR="002F6B32" w:rsidRPr="00121096">
        <w:t>Act</w:t>
      </w:r>
      <w:r w:rsidR="002F6B32" w:rsidRPr="00121096">
        <w:rPr>
          <w:spacing w:val="44"/>
          <w:w w:val="150"/>
        </w:rPr>
        <w:t xml:space="preserve"> </w:t>
      </w:r>
      <w:r w:rsidR="002F6B32" w:rsidRPr="00121096">
        <w:t>of</w:t>
      </w:r>
      <w:r w:rsidR="002F6B32" w:rsidRPr="00121096">
        <w:rPr>
          <w:spacing w:val="79"/>
        </w:rPr>
        <w:t xml:space="preserve"> </w:t>
      </w:r>
      <w:r w:rsidR="002F6B32" w:rsidRPr="00121096">
        <w:t>1974,</w:t>
      </w:r>
      <w:r w:rsidR="002F6B32" w:rsidRPr="00121096">
        <w:rPr>
          <w:spacing w:val="44"/>
          <w:w w:val="150"/>
        </w:rPr>
        <w:t xml:space="preserve"> </w:t>
      </w:r>
      <w:r w:rsidR="002F6B32" w:rsidRPr="00121096">
        <w:t>as</w:t>
      </w:r>
      <w:r w:rsidR="002F6B32" w:rsidRPr="00121096">
        <w:rPr>
          <w:spacing w:val="79"/>
        </w:rPr>
        <w:t xml:space="preserve"> </w:t>
      </w:r>
      <w:r w:rsidR="002F6B32" w:rsidRPr="00121096">
        <w:t>amended,</w:t>
      </w:r>
      <w:r w:rsidR="002F6B32" w:rsidRPr="00121096">
        <w:rPr>
          <w:spacing w:val="44"/>
          <w:w w:val="150"/>
        </w:rPr>
        <w:t xml:space="preserve"> </w:t>
      </w:r>
      <w:r w:rsidR="002F6B32" w:rsidRPr="00121096">
        <w:t>and</w:t>
      </w:r>
      <w:r w:rsidR="002F6B32" w:rsidRPr="00121096">
        <w:rPr>
          <w:spacing w:val="42"/>
          <w:w w:val="150"/>
        </w:rPr>
        <w:t xml:space="preserve"> </w:t>
      </w:r>
      <w:r w:rsidR="002F6B32" w:rsidRPr="00121096">
        <w:t>24</w:t>
      </w:r>
      <w:r w:rsidR="002F6B32" w:rsidRPr="00121096">
        <w:rPr>
          <w:spacing w:val="43"/>
          <w:w w:val="150"/>
        </w:rPr>
        <w:t xml:space="preserve"> </w:t>
      </w:r>
      <w:r w:rsidR="002F6B32" w:rsidRPr="00121096">
        <w:t>CFR</w:t>
      </w:r>
      <w:r w:rsidR="002F6B32" w:rsidRPr="00121096">
        <w:rPr>
          <w:spacing w:val="79"/>
        </w:rPr>
        <w:t xml:space="preserve"> </w:t>
      </w:r>
      <w:r w:rsidR="002F6B32" w:rsidRPr="00121096">
        <w:rPr>
          <w:spacing w:val="-4"/>
        </w:rPr>
        <w:t>Part</w:t>
      </w:r>
      <w:r w:rsidRPr="00121096">
        <w:rPr>
          <w:spacing w:val="-4"/>
        </w:rPr>
        <w:t xml:space="preserve"> </w:t>
      </w:r>
      <w:r w:rsidR="002F6B32" w:rsidRPr="00121096">
        <w:t>570.492 of the State CDBG regulations, to conduct periodic reviews of its recipients.</w:t>
      </w:r>
      <w:r w:rsidR="002F6B32" w:rsidRPr="00121096">
        <w:rPr>
          <w:spacing w:val="40"/>
        </w:rPr>
        <w:t xml:space="preserve"> </w:t>
      </w:r>
      <w:proofErr w:type="gramStart"/>
      <w:r w:rsidR="002F6B32" w:rsidRPr="00121096">
        <w:t>In order to</w:t>
      </w:r>
      <w:proofErr w:type="gramEnd"/>
      <w:r w:rsidR="002F6B32" w:rsidRPr="00121096">
        <w:t xml:space="preserve"> carry out this review, </w:t>
      </w:r>
      <w:r w:rsidRPr="00121096">
        <w:t>the State</w:t>
      </w:r>
      <w:r w:rsidR="002F6B32" w:rsidRPr="00121096">
        <w:t xml:space="preserve"> requires the submission of quarterly reports on each grant. The reports address program progress and beneficiaries, and are reviewed by Grant</w:t>
      </w:r>
      <w:r w:rsidRPr="00121096">
        <w:t xml:space="preserve"> Managers</w:t>
      </w:r>
      <w:r w:rsidR="002F6B32" w:rsidRPr="00121096">
        <w:t xml:space="preserve"> to ensure </w:t>
      </w:r>
      <w:r w:rsidR="002F6B32" w:rsidRPr="00121096">
        <w:rPr>
          <w:spacing w:val="-2"/>
        </w:rPr>
        <w:t>that:</w:t>
      </w:r>
    </w:p>
    <w:p w14:paraId="0650093D" w14:textId="628AB9A2" w:rsidR="00C7790D" w:rsidRPr="00121096" w:rsidRDefault="002F6B32">
      <w:pPr>
        <w:pStyle w:val="ListParagraph"/>
        <w:numPr>
          <w:ilvl w:val="0"/>
          <w:numId w:val="2"/>
        </w:numPr>
        <w:tabs>
          <w:tab w:val="left" w:pos="900"/>
          <w:tab w:val="left" w:pos="2060"/>
          <w:tab w:val="left" w:pos="2628"/>
          <w:tab w:val="left" w:pos="3439"/>
          <w:tab w:val="left" w:pos="4760"/>
          <w:tab w:val="left" w:pos="5178"/>
          <w:tab w:val="left" w:pos="6588"/>
          <w:tab w:val="left" w:pos="7264"/>
          <w:tab w:val="left" w:pos="7834"/>
        </w:tabs>
        <w:spacing w:before="181"/>
        <w:ind w:right="138"/>
        <w:jc w:val="left"/>
        <w:rPr>
          <w:sz w:val="24"/>
        </w:rPr>
      </w:pPr>
      <w:r w:rsidRPr="00121096">
        <w:rPr>
          <w:spacing w:val="-2"/>
          <w:sz w:val="24"/>
        </w:rPr>
        <w:t>Activities</w:t>
      </w:r>
      <w:r w:rsidRPr="00121096">
        <w:rPr>
          <w:sz w:val="24"/>
        </w:rPr>
        <w:tab/>
      </w:r>
      <w:r w:rsidRPr="00121096">
        <w:rPr>
          <w:spacing w:val="-4"/>
          <w:sz w:val="24"/>
        </w:rPr>
        <w:t>are</w:t>
      </w:r>
      <w:r w:rsidRPr="00121096">
        <w:rPr>
          <w:sz w:val="24"/>
        </w:rPr>
        <w:tab/>
      </w:r>
      <w:r w:rsidRPr="00121096">
        <w:rPr>
          <w:spacing w:val="-2"/>
          <w:sz w:val="24"/>
        </w:rPr>
        <w:t>being</w:t>
      </w:r>
      <w:r w:rsidRPr="00121096">
        <w:rPr>
          <w:sz w:val="24"/>
        </w:rPr>
        <w:tab/>
      </w:r>
      <w:r w:rsidRPr="00121096">
        <w:rPr>
          <w:spacing w:val="-2"/>
          <w:sz w:val="24"/>
        </w:rPr>
        <w:t>conducted</w:t>
      </w:r>
      <w:r w:rsidRPr="00121096">
        <w:rPr>
          <w:sz w:val="24"/>
        </w:rPr>
        <w:tab/>
      </w:r>
      <w:r w:rsidRPr="00121096">
        <w:rPr>
          <w:spacing w:val="-6"/>
          <w:sz w:val="24"/>
        </w:rPr>
        <w:t>in</w:t>
      </w:r>
      <w:r w:rsidRPr="00121096">
        <w:rPr>
          <w:sz w:val="24"/>
        </w:rPr>
        <w:tab/>
      </w:r>
      <w:r w:rsidRPr="00121096">
        <w:rPr>
          <w:spacing w:val="-2"/>
          <w:sz w:val="24"/>
        </w:rPr>
        <w:t>compliance</w:t>
      </w:r>
      <w:r w:rsidRPr="00121096">
        <w:rPr>
          <w:sz w:val="24"/>
        </w:rPr>
        <w:tab/>
      </w:r>
      <w:r w:rsidRPr="00121096">
        <w:rPr>
          <w:spacing w:val="-4"/>
          <w:sz w:val="24"/>
        </w:rPr>
        <w:t>with</w:t>
      </w:r>
      <w:r w:rsidRPr="00121096">
        <w:rPr>
          <w:sz w:val="24"/>
        </w:rPr>
        <w:tab/>
      </w:r>
      <w:r w:rsidRPr="00121096">
        <w:rPr>
          <w:spacing w:val="-4"/>
          <w:sz w:val="24"/>
        </w:rPr>
        <w:t>the</w:t>
      </w:r>
      <w:r w:rsidRPr="00121096">
        <w:rPr>
          <w:sz w:val="24"/>
        </w:rPr>
        <w:tab/>
      </w:r>
      <w:r w:rsidRPr="00121096">
        <w:rPr>
          <w:spacing w:val="-2"/>
          <w:sz w:val="24"/>
        </w:rPr>
        <w:t>approved application</w:t>
      </w:r>
      <w:r w:rsidR="00DA4EF0" w:rsidRPr="00121096">
        <w:rPr>
          <w:spacing w:val="-2"/>
          <w:sz w:val="24"/>
        </w:rPr>
        <w:t xml:space="preserve"> and grant agreement</w:t>
      </w:r>
      <w:r w:rsidRPr="00121096">
        <w:rPr>
          <w:spacing w:val="-2"/>
          <w:sz w:val="24"/>
        </w:rPr>
        <w:t>,</w:t>
      </w:r>
    </w:p>
    <w:p w14:paraId="477F2567" w14:textId="77777777" w:rsidR="00C7790D" w:rsidRPr="00121096" w:rsidRDefault="002F6B32">
      <w:pPr>
        <w:pStyle w:val="ListParagraph"/>
        <w:numPr>
          <w:ilvl w:val="0"/>
          <w:numId w:val="2"/>
        </w:numPr>
        <w:tabs>
          <w:tab w:val="left" w:pos="900"/>
        </w:tabs>
        <w:jc w:val="left"/>
        <w:rPr>
          <w:sz w:val="24"/>
        </w:rPr>
      </w:pPr>
      <w:r w:rsidRPr="00121096">
        <w:rPr>
          <w:sz w:val="24"/>
        </w:rPr>
        <w:t>Activities are progressing in a timely manner and in accordance with the</w:t>
      </w:r>
      <w:r w:rsidRPr="00121096">
        <w:rPr>
          <w:spacing w:val="40"/>
          <w:sz w:val="24"/>
        </w:rPr>
        <w:t xml:space="preserve"> </w:t>
      </w:r>
      <w:r w:rsidRPr="00121096">
        <w:rPr>
          <w:sz w:val="24"/>
        </w:rPr>
        <w:t>project schedule,</w:t>
      </w:r>
    </w:p>
    <w:p w14:paraId="73CABBC1" w14:textId="3E227F05" w:rsidR="00C7790D" w:rsidRPr="00121096" w:rsidRDefault="002F6B32">
      <w:pPr>
        <w:pStyle w:val="ListParagraph"/>
        <w:numPr>
          <w:ilvl w:val="0"/>
          <w:numId w:val="2"/>
        </w:numPr>
        <w:tabs>
          <w:tab w:val="left" w:pos="899"/>
        </w:tabs>
        <w:ind w:left="899"/>
        <w:jc w:val="left"/>
        <w:rPr>
          <w:sz w:val="24"/>
        </w:rPr>
      </w:pPr>
      <w:r w:rsidRPr="00121096">
        <w:rPr>
          <w:sz w:val="24"/>
        </w:rPr>
        <w:t xml:space="preserve">A CDBG National Objective is being achieved and that </w:t>
      </w:r>
      <w:r w:rsidR="00572D08">
        <w:rPr>
          <w:sz w:val="24"/>
        </w:rPr>
        <w:t xml:space="preserve">the </w:t>
      </w:r>
      <w:r w:rsidRPr="00121096">
        <w:rPr>
          <w:sz w:val="24"/>
        </w:rPr>
        <w:t>beneficiaries of the grant activities are being served as approved in the application, and</w:t>
      </w:r>
    </w:p>
    <w:p w14:paraId="4391C510" w14:textId="77777777" w:rsidR="00C7790D" w:rsidRPr="00121096" w:rsidRDefault="002F6B32">
      <w:pPr>
        <w:pStyle w:val="ListParagraph"/>
        <w:numPr>
          <w:ilvl w:val="0"/>
          <w:numId w:val="2"/>
        </w:numPr>
        <w:tabs>
          <w:tab w:val="left" w:pos="900"/>
        </w:tabs>
        <w:ind w:right="138"/>
        <w:jc w:val="left"/>
        <w:rPr>
          <w:sz w:val="24"/>
        </w:rPr>
      </w:pPr>
      <w:r w:rsidRPr="00121096">
        <w:rPr>
          <w:sz w:val="24"/>
        </w:rPr>
        <w:t>To determine the technical assistance needs of the recipient and schedule on-site monitoring, as appropriate.</w:t>
      </w:r>
    </w:p>
    <w:p w14:paraId="4A41CA82" w14:textId="77777777" w:rsidR="00C7790D" w:rsidRPr="00121096" w:rsidRDefault="00C7790D">
      <w:pPr>
        <w:rPr>
          <w:sz w:val="24"/>
        </w:rPr>
        <w:sectPr w:rsidR="00C7790D" w:rsidRPr="00121096" w:rsidSect="005573ED">
          <w:footerReference w:type="default" r:id="rId10"/>
          <w:headerReference w:type="first" r:id="rId11"/>
          <w:footerReference w:type="first" r:id="rId12"/>
          <w:type w:val="continuous"/>
          <w:pgSz w:w="12240" w:h="15840"/>
          <w:pgMar w:top="720" w:right="1660" w:bottom="960" w:left="1620" w:header="288" w:footer="769" w:gutter="0"/>
          <w:pgNumType w:start="1"/>
          <w:cols w:space="720"/>
          <w:titlePg/>
          <w:docGrid w:linePitch="299"/>
        </w:sectPr>
      </w:pPr>
    </w:p>
    <w:p w14:paraId="5797BFF6" w14:textId="77777777" w:rsidR="00C7790D" w:rsidRPr="00121096" w:rsidRDefault="002F6B32">
      <w:pPr>
        <w:pStyle w:val="Heading4"/>
        <w:tabs>
          <w:tab w:val="left" w:pos="8849"/>
        </w:tabs>
        <w:jc w:val="both"/>
      </w:pPr>
      <w:r w:rsidRPr="00121096">
        <w:rPr>
          <w:color w:val="000000"/>
          <w:shd w:val="clear" w:color="auto" w:fill="B2B2B2"/>
        </w:rPr>
        <w:lastRenderedPageBreak/>
        <w:t>Reporting</w:t>
      </w:r>
      <w:r w:rsidRPr="00121096">
        <w:rPr>
          <w:color w:val="000000"/>
          <w:spacing w:val="-5"/>
          <w:shd w:val="clear" w:color="auto" w:fill="B2B2B2"/>
        </w:rPr>
        <w:t xml:space="preserve"> </w:t>
      </w:r>
      <w:r w:rsidRPr="00121096">
        <w:rPr>
          <w:color w:val="000000"/>
          <w:shd w:val="clear" w:color="auto" w:fill="B2B2B2"/>
        </w:rPr>
        <w:t>Period/Due</w:t>
      </w:r>
      <w:r w:rsidRPr="00121096">
        <w:rPr>
          <w:color w:val="000000"/>
          <w:spacing w:val="-4"/>
          <w:shd w:val="clear" w:color="auto" w:fill="B2B2B2"/>
        </w:rPr>
        <w:t xml:space="preserve"> </w:t>
      </w:r>
      <w:r w:rsidRPr="00121096">
        <w:rPr>
          <w:color w:val="000000"/>
          <w:spacing w:val="-2"/>
          <w:shd w:val="clear" w:color="auto" w:fill="B2B2B2"/>
        </w:rPr>
        <w:t>Dates</w:t>
      </w:r>
      <w:r w:rsidRPr="00121096">
        <w:rPr>
          <w:color w:val="000000"/>
          <w:shd w:val="clear" w:color="auto" w:fill="B2B2B2"/>
        </w:rPr>
        <w:tab/>
      </w:r>
    </w:p>
    <w:p w14:paraId="73AC163B" w14:textId="3BF53C40" w:rsidR="00C7790D" w:rsidRPr="00121096" w:rsidRDefault="002F6B32">
      <w:pPr>
        <w:pStyle w:val="BodyText"/>
        <w:spacing w:before="230"/>
        <w:ind w:right="136"/>
      </w:pPr>
      <w:r w:rsidRPr="00121096">
        <w:rPr>
          <w:noProof/>
        </w:rPr>
        <mc:AlternateContent>
          <mc:Choice Requires="wpg">
            <w:drawing>
              <wp:anchor distT="0" distB="0" distL="0" distR="0" simplePos="0" relativeHeight="487334400" behindDoc="1" locked="0" layoutInCell="1" allowOverlap="1" wp14:anchorId="4617BBE8" wp14:editId="17909058">
                <wp:simplePos x="0" y="0"/>
                <wp:positionH relativeFrom="page">
                  <wp:posOffset>4737734</wp:posOffset>
                </wp:positionH>
                <wp:positionV relativeFrom="paragraph">
                  <wp:posOffset>980479</wp:posOffset>
                </wp:positionV>
                <wp:extent cx="1914525" cy="189674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4525" cy="1896745"/>
                          <a:chOff x="0" y="0"/>
                          <a:chExt cx="1914525" cy="1896745"/>
                        </a:xfrm>
                      </wpg:grpSpPr>
                      <wps:wsp>
                        <wps:cNvPr id="13" name="Graphic 13"/>
                        <wps:cNvSpPr/>
                        <wps:spPr>
                          <a:xfrm>
                            <a:off x="85725" y="86486"/>
                            <a:ext cx="1819910" cy="1800860"/>
                          </a:xfrm>
                          <a:custGeom>
                            <a:avLst/>
                            <a:gdLst/>
                            <a:ahLst/>
                            <a:cxnLst/>
                            <a:rect l="l" t="t" r="r" b="b"/>
                            <a:pathLst>
                              <a:path w="1819910" h="1800860">
                                <a:moveTo>
                                  <a:pt x="1819656" y="0"/>
                                </a:moveTo>
                                <a:lnTo>
                                  <a:pt x="0" y="0"/>
                                </a:lnTo>
                                <a:lnTo>
                                  <a:pt x="0" y="1800605"/>
                                </a:lnTo>
                                <a:lnTo>
                                  <a:pt x="1819656" y="1800605"/>
                                </a:lnTo>
                                <a:lnTo>
                                  <a:pt x="1819656" y="0"/>
                                </a:lnTo>
                                <a:close/>
                              </a:path>
                            </a:pathLst>
                          </a:custGeom>
                          <a:solidFill>
                            <a:srgbClr val="808080"/>
                          </a:solidFill>
                        </wps:spPr>
                        <wps:bodyPr wrap="square" lIns="0" tIns="0" rIns="0" bIns="0" rtlCol="0">
                          <a:prstTxWarp prst="textNoShape">
                            <a:avLst/>
                          </a:prstTxWarp>
                          <a:noAutofit/>
                        </wps:bodyPr>
                      </wps:wsp>
                      <wps:wsp>
                        <wps:cNvPr id="14" name="Graphic 14"/>
                        <wps:cNvSpPr/>
                        <wps:spPr>
                          <a:xfrm>
                            <a:off x="85725" y="85725"/>
                            <a:ext cx="1819275" cy="1801495"/>
                          </a:xfrm>
                          <a:custGeom>
                            <a:avLst/>
                            <a:gdLst/>
                            <a:ahLst/>
                            <a:cxnLst/>
                            <a:rect l="l" t="t" r="r" b="b"/>
                            <a:pathLst>
                              <a:path w="1819275" h="1801495">
                                <a:moveTo>
                                  <a:pt x="1818894" y="0"/>
                                </a:moveTo>
                                <a:lnTo>
                                  <a:pt x="0" y="0"/>
                                </a:lnTo>
                                <a:lnTo>
                                  <a:pt x="0" y="1801368"/>
                                </a:lnTo>
                                <a:lnTo>
                                  <a:pt x="1818894" y="1801368"/>
                                </a:lnTo>
                                <a:lnTo>
                                  <a:pt x="1818894" y="0"/>
                                </a:lnTo>
                                <a:close/>
                              </a:path>
                            </a:pathLst>
                          </a:custGeom>
                          <a:ln w="19050">
                            <a:solidFill>
                              <a:srgbClr val="808080"/>
                            </a:solidFill>
                            <a:prstDash val="solid"/>
                          </a:ln>
                        </wps:spPr>
                        <wps:bodyPr wrap="square" lIns="0" tIns="0" rIns="0" bIns="0" rtlCol="0">
                          <a:prstTxWarp prst="textNoShape">
                            <a:avLst/>
                          </a:prstTxWarp>
                          <a:noAutofit/>
                        </wps:bodyPr>
                      </wps:wsp>
                      <wps:wsp>
                        <wps:cNvPr id="15" name="Graphic 15"/>
                        <wps:cNvSpPr/>
                        <wps:spPr>
                          <a:xfrm>
                            <a:off x="9525" y="10287"/>
                            <a:ext cx="1819910" cy="1800860"/>
                          </a:xfrm>
                          <a:custGeom>
                            <a:avLst/>
                            <a:gdLst/>
                            <a:ahLst/>
                            <a:cxnLst/>
                            <a:rect l="l" t="t" r="r" b="b"/>
                            <a:pathLst>
                              <a:path w="1819910" h="1800860">
                                <a:moveTo>
                                  <a:pt x="1819656" y="0"/>
                                </a:moveTo>
                                <a:lnTo>
                                  <a:pt x="0" y="0"/>
                                </a:lnTo>
                                <a:lnTo>
                                  <a:pt x="0" y="1800605"/>
                                </a:lnTo>
                                <a:lnTo>
                                  <a:pt x="1819656" y="1800605"/>
                                </a:lnTo>
                                <a:lnTo>
                                  <a:pt x="1819656" y="0"/>
                                </a:lnTo>
                                <a:close/>
                              </a:path>
                            </a:pathLst>
                          </a:custGeom>
                          <a:solidFill>
                            <a:srgbClr val="FFFFFF"/>
                          </a:solidFill>
                        </wps:spPr>
                        <wps:bodyPr wrap="square" lIns="0" tIns="0" rIns="0" bIns="0" rtlCol="0">
                          <a:prstTxWarp prst="textNoShape">
                            <a:avLst/>
                          </a:prstTxWarp>
                          <a:noAutofit/>
                        </wps:bodyPr>
                      </wps:wsp>
                      <wps:wsp>
                        <wps:cNvPr id="16" name="Textbox 16"/>
                        <wps:cNvSpPr txBox="1"/>
                        <wps:spPr>
                          <a:xfrm>
                            <a:off x="9525" y="9525"/>
                            <a:ext cx="1819275" cy="1801495"/>
                          </a:xfrm>
                          <a:prstGeom prst="rect">
                            <a:avLst/>
                          </a:prstGeom>
                          <a:ln w="19050">
                            <a:solidFill>
                              <a:srgbClr val="000000"/>
                            </a:solidFill>
                            <a:prstDash val="solid"/>
                          </a:ln>
                        </wps:spPr>
                        <wps:txbx>
                          <w:txbxContent>
                            <w:p w14:paraId="5ADEB9ED" w14:textId="70DDC599" w:rsidR="00C7790D" w:rsidRDefault="002F6B32">
                              <w:pPr>
                                <w:spacing w:before="192"/>
                                <w:ind w:left="144" w:right="167"/>
                                <w:rPr>
                                  <w:sz w:val="24"/>
                                </w:rPr>
                              </w:pPr>
                              <w:r>
                                <w:rPr>
                                  <w:sz w:val="24"/>
                                </w:rPr>
                                <w:t xml:space="preserve">Accurate reports are essential for </w:t>
                              </w:r>
                              <w:r w:rsidR="00DA4EF0">
                                <w:rPr>
                                  <w:sz w:val="24"/>
                                </w:rPr>
                                <w:t>the State</w:t>
                              </w:r>
                              <w:r>
                                <w:rPr>
                                  <w:sz w:val="24"/>
                                </w:rPr>
                                <w:t xml:space="preserve"> to determine</w:t>
                              </w:r>
                              <w:r>
                                <w:rPr>
                                  <w:spacing w:val="-19"/>
                                  <w:sz w:val="24"/>
                                </w:rPr>
                                <w:t xml:space="preserve"> </w:t>
                              </w:r>
                              <w:r>
                                <w:rPr>
                                  <w:sz w:val="24"/>
                                </w:rPr>
                                <w:t>progress</w:t>
                              </w:r>
                              <w:r>
                                <w:rPr>
                                  <w:spacing w:val="-18"/>
                                  <w:sz w:val="24"/>
                                </w:rPr>
                                <w:t xml:space="preserve"> </w:t>
                              </w:r>
                              <w:r>
                                <w:rPr>
                                  <w:sz w:val="24"/>
                                </w:rPr>
                                <w:t>and schedule timely and appropriate technical assistance and monitoring meetings.</w:t>
                              </w:r>
                            </w:p>
                          </w:txbxContent>
                        </wps:txbx>
                        <wps:bodyPr wrap="square" lIns="0" tIns="0" rIns="0" bIns="0" rtlCol="0">
                          <a:noAutofit/>
                        </wps:bodyPr>
                      </wps:wsp>
                    </wpg:wgp>
                  </a:graphicData>
                </a:graphic>
              </wp:anchor>
            </w:drawing>
          </mc:Choice>
          <mc:Fallback>
            <w:pict>
              <v:group w14:anchorId="4617BBE8" id="Group 12" o:spid="_x0000_s1029" style="position:absolute;left:0;text-align:left;margin-left:373.05pt;margin-top:77.2pt;width:150.75pt;height:149.35pt;z-index:-15982080;mso-wrap-distance-left:0;mso-wrap-distance-right:0;mso-position-horizontal-relative:page" coordsize="19145,1896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">
                <v:shape id="Graphic 13" o:spid="_x0000_s1030" style="position:absolute;left:857;top:864;width:18199;height:18009;visibility:visible;mso-wrap-style:square;v-text-anchor:top" coordsize="1819910,1800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" path="m1819656,l,,,1800605r1819656,l1819656,xe" fillcolor="gray" stroked="f">
                  <v:path arrowok="t"/>
                </v:shape>
                <v:shape id="Graphic 14" o:spid="_x0000_s1031" style="position:absolute;left:857;top:857;width:18193;height:18015;visibility:visible;mso-wrap-style:square;v-text-anchor:top" coordsize="1819275,18014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" path="m1818894,l,,,1801368r1818894,l1818894,xe" filled="f" strokecolor="gray" strokeweight="1.5pt">
                  <v:path arrowok="t"/>
                </v:shape>
                <v:shape id="Graphic 15" o:spid="_x0000_s1032" style="position:absolute;left:95;top:102;width:18199;height:18009;visibility:visible;mso-wrap-style:square;v-text-anchor:top" coordsize="1819910,1800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" path="m1819656,l,,,1800605r1819656,l1819656,xe" stroked="f">
                  <v:path arrowok="t"/>
                </v:shape>
                <v:shape id="Textbox 16" o:spid="_x0000_s1033" type="#_x0000_t202" style="position:absolute;left:95;top:95;width:18193;height:180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" filled="f" strokeweight="1.5pt">
                  <v:textbox inset="0,0,0,0">
                    <w:txbxContent>
                      <w:p w14:paraId="5ADEB9ED" w14:textId="70DDC599" w:rsidR="00C7790D" w:rsidRDefault="002F6B32">
                        <w:pPr>
                          <w:spacing w:before="192"/>
                          <w:ind w:left="144" w:right="167"/>
                          <w:rPr>
                            <w:sz w:val="24"/>
                          </w:rPr>
                        </w:pPr>
                        <w:r>
                          <w:rPr>
                            <w:sz w:val="24"/>
                          </w:rPr>
                          <w:t xml:space="preserve">Accurate reports are essential for </w:t>
                        </w:r>
                        <w:r w:rsidR="00DA4EF0">
                          <w:rPr>
                            <w:sz w:val="24"/>
                          </w:rPr>
                          <w:t>the State</w:t>
                        </w:r>
                        <w:r>
                          <w:rPr>
                            <w:sz w:val="24"/>
                          </w:rPr>
                          <w:t xml:space="preserve"> to determine</w:t>
                        </w:r>
                        <w:r>
                          <w:rPr>
                            <w:spacing w:val="-19"/>
                            <w:sz w:val="24"/>
                          </w:rPr>
                          <w:t xml:space="preserve"> </w:t>
                        </w:r>
                        <w:r>
                          <w:rPr>
                            <w:sz w:val="24"/>
                          </w:rPr>
                          <w:t>progress</w:t>
                        </w:r>
                        <w:r>
                          <w:rPr>
                            <w:spacing w:val="-18"/>
                            <w:sz w:val="24"/>
                          </w:rPr>
                          <w:t xml:space="preserve"> </w:t>
                        </w:r>
                        <w:r>
                          <w:rPr>
                            <w:sz w:val="24"/>
                          </w:rPr>
                          <w:t>and schedule timely and appropriate technical assistance and monitoring meetings.</w:t>
                        </w:r>
                      </w:p>
                    </w:txbxContent>
                  </v:textbox>
                </v:shape>
                <w10:wrap anchorx="page"/>
              </v:group>
            </w:pict>
          </mc:Fallback>
        </mc:AlternateContent>
      </w:r>
      <w:r w:rsidRPr="00121096">
        <w:t xml:space="preserve">All recipients are required to submit a </w:t>
      </w:r>
      <w:r w:rsidRPr="00121096">
        <w:rPr>
          <w:sz w:val="25"/>
        </w:rPr>
        <w:t>Quarterly Status Report, Q-1</w:t>
      </w:r>
      <w:r w:rsidRPr="00121096">
        <w:t>, with attachments as appropriate, for every quarter until the grant is programmatically closed-out.</w:t>
      </w:r>
      <w:r w:rsidRPr="00121096">
        <w:rPr>
          <w:spacing w:val="40"/>
        </w:rPr>
        <w:t xml:space="preserve"> </w:t>
      </w:r>
      <w:r w:rsidRPr="00121096">
        <w:t>This includes grants that are programmatically closed pending beneficiaries or the fulfillment of job creation requirements. (Refer to Chapter 1</w:t>
      </w:r>
      <w:r w:rsidR="00F4576D" w:rsidRPr="00121096">
        <w:t>3</w:t>
      </w:r>
      <w:r w:rsidRPr="00121096">
        <w:t xml:space="preserve"> for</w:t>
      </w:r>
      <w:r w:rsidRPr="00121096">
        <w:rPr>
          <w:spacing w:val="80"/>
        </w:rPr>
        <w:t xml:space="preserve">  </w:t>
      </w:r>
      <w:r w:rsidRPr="00121096">
        <w:t>more</w:t>
      </w:r>
      <w:r w:rsidRPr="00121096">
        <w:rPr>
          <w:spacing w:val="80"/>
        </w:rPr>
        <w:t xml:space="preserve">  </w:t>
      </w:r>
      <w:r w:rsidRPr="00121096">
        <w:t>information</w:t>
      </w:r>
      <w:r w:rsidRPr="00121096">
        <w:rPr>
          <w:spacing w:val="80"/>
        </w:rPr>
        <w:t xml:space="preserve">  </w:t>
      </w:r>
      <w:r w:rsidRPr="00121096">
        <w:t>on</w:t>
      </w:r>
      <w:r w:rsidRPr="00121096">
        <w:rPr>
          <w:spacing w:val="80"/>
        </w:rPr>
        <w:t xml:space="preserve">  </w:t>
      </w:r>
      <w:r w:rsidRPr="00121096">
        <w:t>these</w:t>
      </w:r>
      <w:r w:rsidRPr="00121096">
        <w:rPr>
          <w:spacing w:val="80"/>
        </w:rPr>
        <w:t xml:space="preserve">  </w:t>
      </w:r>
      <w:r w:rsidRPr="00121096">
        <w:t>close-out</w:t>
      </w:r>
    </w:p>
    <w:p w14:paraId="2BDDDBC8" w14:textId="77777777" w:rsidR="00C7790D" w:rsidRPr="00121096" w:rsidRDefault="002F6B32">
      <w:pPr>
        <w:pStyle w:val="BodyText"/>
        <w:spacing w:line="288" w:lineRule="exact"/>
        <w:jc w:val="left"/>
      </w:pPr>
      <w:r w:rsidRPr="00121096">
        <w:rPr>
          <w:spacing w:val="-2"/>
        </w:rPr>
        <w:t>classifications.)</w:t>
      </w:r>
    </w:p>
    <w:p w14:paraId="7945555B" w14:textId="77777777" w:rsidR="00C7790D" w:rsidRPr="00121096" w:rsidRDefault="002F6B32">
      <w:pPr>
        <w:pStyle w:val="ListParagraph"/>
        <w:numPr>
          <w:ilvl w:val="0"/>
          <w:numId w:val="2"/>
        </w:numPr>
        <w:tabs>
          <w:tab w:val="left" w:pos="900"/>
        </w:tabs>
        <w:spacing w:before="182"/>
        <w:ind w:right="3291"/>
        <w:rPr>
          <w:sz w:val="24"/>
        </w:rPr>
      </w:pPr>
      <w:r w:rsidRPr="00121096">
        <w:rPr>
          <w:sz w:val="24"/>
        </w:rPr>
        <w:t>The due date of the first quarterly report is indicated</w:t>
      </w:r>
      <w:r w:rsidRPr="00121096">
        <w:rPr>
          <w:spacing w:val="40"/>
          <w:sz w:val="24"/>
        </w:rPr>
        <w:t xml:space="preserve"> </w:t>
      </w:r>
      <w:r w:rsidRPr="00121096">
        <w:rPr>
          <w:sz w:val="24"/>
        </w:rPr>
        <w:t>on</w:t>
      </w:r>
      <w:r w:rsidRPr="00121096">
        <w:rPr>
          <w:spacing w:val="40"/>
          <w:sz w:val="24"/>
        </w:rPr>
        <w:t xml:space="preserve"> </w:t>
      </w:r>
      <w:r w:rsidRPr="00121096">
        <w:rPr>
          <w:sz w:val="24"/>
        </w:rPr>
        <w:t>the</w:t>
      </w:r>
      <w:r w:rsidRPr="00121096">
        <w:rPr>
          <w:spacing w:val="40"/>
          <w:sz w:val="24"/>
        </w:rPr>
        <w:t xml:space="preserve"> </w:t>
      </w:r>
      <w:r w:rsidRPr="00121096">
        <w:rPr>
          <w:sz w:val="24"/>
        </w:rPr>
        <w:t>Grant</w:t>
      </w:r>
      <w:r w:rsidRPr="00121096">
        <w:rPr>
          <w:spacing w:val="40"/>
          <w:sz w:val="24"/>
        </w:rPr>
        <w:t xml:space="preserve"> </w:t>
      </w:r>
      <w:r w:rsidRPr="00121096">
        <w:rPr>
          <w:sz w:val="24"/>
        </w:rPr>
        <w:t>Award</w:t>
      </w:r>
      <w:r w:rsidRPr="00121096">
        <w:rPr>
          <w:spacing w:val="40"/>
          <w:sz w:val="24"/>
        </w:rPr>
        <w:t xml:space="preserve"> </w:t>
      </w:r>
      <w:r w:rsidRPr="00121096">
        <w:rPr>
          <w:sz w:val="24"/>
        </w:rPr>
        <w:t xml:space="preserve">letter. Usually, </w:t>
      </w:r>
      <w:r w:rsidRPr="00121096">
        <w:rPr>
          <w:b/>
          <w:sz w:val="24"/>
        </w:rPr>
        <w:t>the first report is due the first full quarter following a grant award</w:t>
      </w:r>
      <w:r w:rsidRPr="00121096">
        <w:rPr>
          <w:sz w:val="24"/>
        </w:rPr>
        <w:t>.</w:t>
      </w:r>
    </w:p>
    <w:p w14:paraId="73E86BC2" w14:textId="1295FD2C" w:rsidR="00C7790D" w:rsidRPr="00121096" w:rsidRDefault="002F6B32">
      <w:pPr>
        <w:pStyle w:val="ListParagraph"/>
        <w:numPr>
          <w:ilvl w:val="0"/>
          <w:numId w:val="2"/>
        </w:numPr>
        <w:tabs>
          <w:tab w:val="left" w:pos="900"/>
        </w:tabs>
        <w:spacing w:before="179"/>
        <w:ind w:right="3292"/>
        <w:rPr>
          <w:sz w:val="24"/>
        </w:rPr>
      </w:pPr>
      <w:r w:rsidRPr="00121096">
        <w:rPr>
          <w:sz w:val="24"/>
        </w:rPr>
        <w:t>Thereafter,</w:t>
      </w:r>
      <w:r w:rsidRPr="00121096">
        <w:rPr>
          <w:spacing w:val="-6"/>
          <w:sz w:val="24"/>
        </w:rPr>
        <w:t xml:space="preserve"> </w:t>
      </w:r>
      <w:r w:rsidRPr="00121096">
        <w:rPr>
          <w:b/>
          <w:sz w:val="24"/>
        </w:rPr>
        <w:t>quarterly</w:t>
      </w:r>
      <w:r w:rsidRPr="00121096">
        <w:rPr>
          <w:b/>
          <w:spacing w:val="-5"/>
          <w:sz w:val="24"/>
        </w:rPr>
        <w:t xml:space="preserve"> </w:t>
      </w:r>
      <w:r w:rsidRPr="00121096">
        <w:rPr>
          <w:b/>
          <w:sz w:val="24"/>
        </w:rPr>
        <w:t>reports</w:t>
      </w:r>
      <w:r w:rsidRPr="00121096">
        <w:rPr>
          <w:b/>
          <w:spacing w:val="-6"/>
          <w:sz w:val="24"/>
        </w:rPr>
        <w:t xml:space="preserve"> </w:t>
      </w:r>
      <w:r w:rsidRPr="00121096">
        <w:rPr>
          <w:b/>
          <w:sz w:val="24"/>
        </w:rPr>
        <w:t>are</w:t>
      </w:r>
      <w:r w:rsidRPr="00121096">
        <w:rPr>
          <w:b/>
          <w:spacing w:val="-5"/>
          <w:sz w:val="24"/>
        </w:rPr>
        <w:t xml:space="preserve"> </w:t>
      </w:r>
      <w:r w:rsidRPr="00121096">
        <w:rPr>
          <w:b/>
          <w:sz w:val="24"/>
        </w:rPr>
        <w:t>due</w:t>
      </w:r>
      <w:r w:rsidRPr="00121096">
        <w:rPr>
          <w:b/>
          <w:spacing w:val="-5"/>
          <w:sz w:val="24"/>
        </w:rPr>
        <w:t xml:space="preserve"> </w:t>
      </w:r>
      <w:r w:rsidRPr="00121096">
        <w:rPr>
          <w:b/>
          <w:sz w:val="24"/>
        </w:rPr>
        <w:t>the first workday following the end of</w:t>
      </w:r>
      <w:r w:rsidRPr="00121096">
        <w:rPr>
          <w:b/>
          <w:spacing w:val="40"/>
          <w:sz w:val="24"/>
        </w:rPr>
        <w:t xml:space="preserve"> </w:t>
      </w:r>
      <w:r w:rsidRPr="00121096">
        <w:rPr>
          <w:b/>
          <w:sz w:val="24"/>
        </w:rPr>
        <w:t xml:space="preserve">each federal fiscal quarter, typically </w:t>
      </w:r>
      <w:r w:rsidRPr="00121096">
        <w:rPr>
          <w:sz w:val="24"/>
        </w:rPr>
        <w:t>JANUARY</w:t>
      </w:r>
      <w:r w:rsidRPr="00121096">
        <w:rPr>
          <w:spacing w:val="29"/>
          <w:sz w:val="24"/>
        </w:rPr>
        <w:t xml:space="preserve"> </w:t>
      </w:r>
      <w:r w:rsidRPr="00121096">
        <w:rPr>
          <w:sz w:val="24"/>
        </w:rPr>
        <w:t>2,</w:t>
      </w:r>
      <w:r w:rsidRPr="00121096">
        <w:rPr>
          <w:spacing w:val="29"/>
          <w:sz w:val="24"/>
        </w:rPr>
        <w:t xml:space="preserve"> </w:t>
      </w:r>
      <w:r w:rsidRPr="00121096">
        <w:rPr>
          <w:sz w:val="24"/>
        </w:rPr>
        <w:t>APRIL</w:t>
      </w:r>
      <w:r w:rsidRPr="00121096">
        <w:rPr>
          <w:spacing w:val="29"/>
          <w:sz w:val="24"/>
        </w:rPr>
        <w:t xml:space="preserve"> </w:t>
      </w:r>
      <w:r w:rsidRPr="00121096">
        <w:rPr>
          <w:sz w:val="24"/>
        </w:rPr>
        <w:t>1,</w:t>
      </w:r>
      <w:r w:rsidRPr="00121096">
        <w:rPr>
          <w:spacing w:val="29"/>
          <w:sz w:val="24"/>
        </w:rPr>
        <w:t xml:space="preserve"> </w:t>
      </w:r>
      <w:r w:rsidRPr="00121096">
        <w:rPr>
          <w:sz w:val="24"/>
        </w:rPr>
        <w:t>JULY</w:t>
      </w:r>
      <w:r w:rsidRPr="00121096">
        <w:rPr>
          <w:spacing w:val="27"/>
          <w:sz w:val="24"/>
        </w:rPr>
        <w:t xml:space="preserve"> </w:t>
      </w:r>
      <w:r w:rsidRPr="00121096">
        <w:rPr>
          <w:sz w:val="24"/>
        </w:rPr>
        <w:t>1,</w:t>
      </w:r>
      <w:r w:rsidRPr="00121096">
        <w:rPr>
          <w:spacing w:val="27"/>
          <w:sz w:val="24"/>
        </w:rPr>
        <w:t xml:space="preserve"> </w:t>
      </w:r>
      <w:r w:rsidRPr="00121096">
        <w:rPr>
          <w:sz w:val="24"/>
        </w:rPr>
        <w:t>OCTOBER</w:t>
      </w:r>
      <w:r w:rsidRPr="00121096">
        <w:rPr>
          <w:spacing w:val="26"/>
          <w:sz w:val="24"/>
        </w:rPr>
        <w:t xml:space="preserve"> </w:t>
      </w:r>
      <w:r w:rsidRPr="00121096">
        <w:rPr>
          <w:sz w:val="24"/>
        </w:rPr>
        <w:t>1.</w:t>
      </w:r>
    </w:p>
    <w:p w14:paraId="367ADA4D" w14:textId="400EDF46" w:rsidR="00C7790D" w:rsidRPr="00121096" w:rsidRDefault="002F6B32">
      <w:pPr>
        <w:pStyle w:val="BodyText"/>
        <w:ind w:left="900"/>
        <w:jc w:val="left"/>
      </w:pPr>
      <w:r w:rsidRPr="00121096">
        <w:t>When a due date falls on a weekend, the report is due the following work</w:t>
      </w:r>
      <w:r w:rsidRPr="00121096">
        <w:rPr>
          <w:spacing w:val="-4"/>
        </w:rPr>
        <w:t>day.</w:t>
      </w:r>
    </w:p>
    <w:p w14:paraId="22159A4F" w14:textId="77777777" w:rsidR="00C7790D" w:rsidRPr="00121096" w:rsidRDefault="002F6B32">
      <w:pPr>
        <w:pStyle w:val="Heading4"/>
        <w:numPr>
          <w:ilvl w:val="0"/>
          <w:numId w:val="2"/>
        </w:numPr>
        <w:tabs>
          <w:tab w:val="left" w:pos="899"/>
        </w:tabs>
        <w:spacing w:before="180"/>
        <w:ind w:left="899" w:hanging="431"/>
        <w:rPr>
          <w:b w:val="0"/>
        </w:rPr>
      </w:pPr>
      <w:r w:rsidRPr="00121096">
        <w:t>Quarterly</w:t>
      </w:r>
      <w:r w:rsidRPr="00121096">
        <w:rPr>
          <w:spacing w:val="-1"/>
        </w:rPr>
        <w:t xml:space="preserve"> </w:t>
      </w:r>
      <w:r w:rsidRPr="00121096">
        <w:t>Reports are</w:t>
      </w:r>
      <w:r w:rsidRPr="00121096">
        <w:rPr>
          <w:spacing w:val="-1"/>
        </w:rPr>
        <w:t xml:space="preserve"> </w:t>
      </w:r>
      <w:r w:rsidRPr="00121096">
        <w:t>past</w:t>
      </w:r>
      <w:r w:rsidRPr="00121096">
        <w:rPr>
          <w:spacing w:val="-1"/>
        </w:rPr>
        <w:t xml:space="preserve"> </w:t>
      </w:r>
      <w:r w:rsidRPr="00121096">
        <w:t>due</w:t>
      </w:r>
      <w:r w:rsidRPr="00121096">
        <w:rPr>
          <w:spacing w:val="-1"/>
        </w:rPr>
        <w:t xml:space="preserve"> </w:t>
      </w:r>
      <w:r w:rsidRPr="00121096">
        <w:t>after the</w:t>
      </w:r>
      <w:r w:rsidRPr="00121096">
        <w:rPr>
          <w:spacing w:val="-1"/>
        </w:rPr>
        <w:t xml:space="preserve"> </w:t>
      </w:r>
      <w:r w:rsidRPr="00121096">
        <w:t>fifth day</w:t>
      </w:r>
      <w:r w:rsidRPr="00121096">
        <w:rPr>
          <w:spacing w:val="-1"/>
        </w:rPr>
        <w:t xml:space="preserve"> </w:t>
      </w:r>
      <w:r w:rsidRPr="00121096">
        <w:t xml:space="preserve">of the </w:t>
      </w:r>
      <w:r w:rsidRPr="00121096">
        <w:rPr>
          <w:spacing w:val="-2"/>
        </w:rPr>
        <w:t>month</w:t>
      </w:r>
      <w:r w:rsidRPr="00121096">
        <w:rPr>
          <w:b w:val="0"/>
          <w:spacing w:val="-2"/>
        </w:rPr>
        <w:t>.</w:t>
      </w:r>
    </w:p>
    <w:p w14:paraId="31CD967A" w14:textId="77777777" w:rsidR="00C7790D" w:rsidRPr="00121096" w:rsidRDefault="002F6B32">
      <w:pPr>
        <w:pStyle w:val="ListParagraph"/>
        <w:numPr>
          <w:ilvl w:val="0"/>
          <w:numId w:val="2"/>
        </w:numPr>
        <w:tabs>
          <w:tab w:val="left" w:pos="900"/>
        </w:tabs>
        <w:rPr>
          <w:b/>
          <w:sz w:val="24"/>
        </w:rPr>
      </w:pPr>
      <w:r w:rsidRPr="00121096">
        <w:rPr>
          <w:b/>
          <w:sz w:val="24"/>
        </w:rPr>
        <w:t>If</w:t>
      </w:r>
      <w:r w:rsidRPr="00121096">
        <w:rPr>
          <w:b/>
          <w:spacing w:val="-1"/>
          <w:sz w:val="24"/>
        </w:rPr>
        <w:t xml:space="preserve"> </w:t>
      </w:r>
      <w:r w:rsidRPr="00121096">
        <w:rPr>
          <w:b/>
          <w:sz w:val="24"/>
        </w:rPr>
        <w:t>a</w:t>
      </w:r>
      <w:r w:rsidRPr="00121096">
        <w:rPr>
          <w:b/>
          <w:spacing w:val="-2"/>
          <w:sz w:val="24"/>
        </w:rPr>
        <w:t xml:space="preserve"> </w:t>
      </w:r>
      <w:r w:rsidRPr="00121096">
        <w:rPr>
          <w:b/>
          <w:sz w:val="24"/>
        </w:rPr>
        <w:t>correctly</w:t>
      </w:r>
      <w:r w:rsidRPr="00121096">
        <w:rPr>
          <w:b/>
          <w:spacing w:val="-1"/>
          <w:sz w:val="24"/>
        </w:rPr>
        <w:t xml:space="preserve"> </w:t>
      </w:r>
      <w:r w:rsidRPr="00121096">
        <w:rPr>
          <w:b/>
          <w:sz w:val="24"/>
        </w:rPr>
        <w:t>completed</w:t>
      </w:r>
      <w:r w:rsidRPr="00121096">
        <w:rPr>
          <w:b/>
          <w:spacing w:val="-1"/>
          <w:sz w:val="24"/>
        </w:rPr>
        <w:t xml:space="preserve"> </w:t>
      </w:r>
      <w:r w:rsidRPr="00121096">
        <w:rPr>
          <w:b/>
          <w:sz w:val="24"/>
        </w:rPr>
        <w:t>report</w:t>
      </w:r>
      <w:r w:rsidRPr="00121096">
        <w:rPr>
          <w:b/>
          <w:spacing w:val="-1"/>
          <w:sz w:val="24"/>
        </w:rPr>
        <w:t xml:space="preserve"> </w:t>
      </w:r>
      <w:r w:rsidRPr="00121096">
        <w:rPr>
          <w:b/>
          <w:sz w:val="24"/>
        </w:rPr>
        <w:t>is</w:t>
      </w:r>
      <w:r w:rsidRPr="00121096">
        <w:rPr>
          <w:b/>
          <w:spacing w:val="-1"/>
          <w:sz w:val="24"/>
        </w:rPr>
        <w:t xml:space="preserve"> </w:t>
      </w:r>
      <w:r w:rsidRPr="00121096">
        <w:rPr>
          <w:b/>
          <w:sz w:val="24"/>
        </w:rPr>
        <w:t>not</w:t>
      </w:r>
      <w:r w:rsidRPr="00121096">
        <w:rPr>
          <w:b/>
          <w:spacing w:val="-1"/>
          <w:sz w:val="24"/>
        </w:rPr>
        <w:t xml:space="preserve"> </w:t>
      </w:r>
      <w:r w:rsidRPr="00121096">
        <w:rPr>
          <w:b/>
          <w:sz w:val="24"/>
        </w:rPr>
        <w:t>received</w:t>
      </w:r>
      <w:r w:rsidRPr="00121096">
        <w:rPr>
          <w:b/>
          <w:spacing w:val="-1"/>
          <w:sz w:val="24"/>
        </w:rPr>
        <w:t xml:space="preserve"> </w:t>
      </w:r>
      <w:r w:rsidRPr="00121096">
        <w:rPr>
          <w:b/>
          <w:sz w:val="24"/>
        </w:rPr>
        <w:t>by</w:t>
      </w:r>
      <w:r w:rsidRPr="00121096">
        <w:rPr>
          <w:b/>
          <w:spacing w:val="-1"/>
          <w:sz w:val="24"/>
        </w:rPr>
        <w:t xml:space="preserve"> </w:t>
      </w:r>
      <w:r w:rsidRPr="00121096">
        <w:rPr>
          <w:b/>
          <w:sz w:val="24"/>
        </w:rPr>
        <w:t>the tenth</w:t>
      </w:r>
      <w:r w:rsidRPr="00121096">
        <w:rPr>
          <w:b/>
          <w:spacing w:val="-1"/>
          <w:sz w:val="24"/>
        </w:rPr>
        <w:t xml:space="preserve"> </w:t>
      </w:r>
      <w:r w:rsidRPr="00121096">
        <w:rPr>
          <w:b/>
          <w:sz w:val="24"/>
        </w:rPr>
        <w:t>day</w:t>
      </w:r>
      <w:r w:rsidRPr="00121096">
        <w:rPr>
          <w:b/>
          <w:spacing w:val="-1"/>
          <w:sz w:val="24"/>
        </w:rPr>
        <w:t xml:space="preserve"> </w:t>
      </w:r>
      <w:r w:rsidRPr="00121096">
        <w:rPr>
          <w:b/>
          <w:sz w:val="24"/>
        </w:rPr>
        <w:t>of the month, a stop payment notice will be sent to the local government's chief elected official.</w:t>
      </w:r>
    </w:p>
    <w:p w14:paraId="37128EA1" w14:textId="624DFDE2" w:rsidR="00C7790D" w:rsidRPr="00121096" w:rsidRDefault="002F6B32">
      <w:pPr>
        <w:pStyle w:val="BodyText"/>
        <w:spacing w:before="238"/>
        <w:ind w:right="136"/>
      </w:pPr>
      <w:r w:rsidRPr="00121096">
        <w:t xml:space="preserve">The </w:t>
      </w:r>
      <w:r w:rsidR="00F4576D" w:rsidRPr="00121096">
        <w:t xml:space="preserve">April </w:t>
      </w:r>
      <w:r w:rsidRPr="00121096">
        <w:t>quarterly report will also require information on the annual accomplishments during the reporting year for</w:t>
      </w:r>
      <w:r w:rsidRPr="00121096">
        <w:rPr>
          <w:spacing w:val="-2"/>
        </w:rPr>
        <w:t xml:space="preserve"> </w:t>
      </w:r>
      <w:r w:rsidRPr="00121096">
        <w:t>direct</w:t>
      </w:r>
      <w:r w:rsidRPr="00121096">
        <w:rPr>
          <w:spacing w:val="-2"/>
        </w:rPr>
        <w:t xml:space="preserve"> </w:t>
      </w:r>
      <w:r w:rsidRPr="00121096">
        <w:t>benefit activities</w:t>
      </w:r>
      <w:r w:rsidRPr="00121096">
        <w:rPr>
          <w:spacing w:val="-1"/>
        </w:rPr>
        <w:t xml:space="preserve"> </w:t>
      </w:r>
      <w:r w:rsidRPr="00121096">
        <w:t>(LMC and LMJ).</w:t>
      </w:r>
      <w:r w:rsidR="00705E60">
        <w:t xml:space="preserve"> </w:t>
      </w:r>
    </w:p>
    <w:p w14:paraId="5DF674D4" w14:textId="1EB7A38C" w:rsidR="00C7790D" w:rsidRPr="00121096" w:rsidRDefault="002F6B32">
      <w:pPr>
        <w:pStyle w:val="BodyText"/>
        <w:spacing w:before="245" w:line="235" w:lineRule="auto"/>
        <w:ind w:left="179" w:right="136"/>
      </w:pPr>
      <w:r w:rsidRPr="00121096">
        <w:t xml:space="preserve">For grants which are programmatically closed pending beneficiaries or job creation, the recipient must continue to submit a </w:t>
      </w:r>
      <w:r w:rsidRPr="00121096">
        <w:rPr>
          <w:sz w:val="25"/>
        </w:rPr>
        <w:t xml:space="preserve">Quarterly Status Report, Q-1, </w:t>
      </w:r>
      <w:r w:rsidRPr="00121096">
        <w:t xml:space="preserve">and </w:t>
      </w:r>
      <w:r w:rsidRPr="00121096">
        <w:rPr>
          <w:sz w:val="25"/>
        </w:rPr>
        <w:t>Annual Accomplishments Report,</w:t>
      </w:r>
      <w:r w:rsidRPr="00121096">
        <w:rPr>
          <w:spacing w:val="-1"/>
          <w:sz w:val="25"/>
        </w:rPr>
        <w:t xml:space="preserve"> </w:t>
      </w:r>
      <w:r w:rsidRPr="00121096">
        <w:rPr>
          <w:sz w:val="25"/>
        </w:rPr>
        <w:t>EO-2,</w:t>
      </w:r>
      <w:r w:rsidRPr="00121096">
        <w:rPr>
          <w:spacing w:val="-1"/>
          <w:sz w:val="25"/>
        </w:rPr>
        <w:t xml:space="preserve"> </w:t>
      </w:r>
      <w:r w:rsidRPr="00121096">
        <w:t xml:space="preserve">showing beneficiary or job creation status until </w:t>
      </w:r>
      <w:r w:rsidR="00DA4EF0" w:rsidRPr="00121096">
        <w:t>the State</w:t>
      </w:r>
      <w:r w:rsidRPr="00121096">
        <w:t xml:space="preserve"> has monitored and approved the recipient for meeting its job and hiring commitments or final beneficiaries have been documented.</w:t>
      </w:r>
      <w:r w:rsidRPr="00121096">
        <w:rPr>
          <w:spacing w:val="40"/>
        </w:rPr>
        <w:t xml:space="preserve"> </w:t>
      </w:r>
      <w:r w:rsidRPr="00121096">
        <w:t xml:space="preserve">Additionally, the recipient must continue to submit an annual </w:t>
      </w:r>
      <w:r w:rsidRPr="00121096">
        <w:rPr>
          <w:sz w:val="25"/>
        </w:rPr>
        <w:t xml:space="preserve">Program Income Report </w:t>
      </w:r>
      <w:r w:rsidRPr="00121096">
        <w:t>for each year program income is received and/or expected</w:t>
      </w:r>
      <w:r w:rsidR="00FD3770">
        <w:t>.</w:t>
      </w:r>
      <w:r w:rsidRPr="00121096">
        <w:t xml:space="preserve"> </w:t>
      </w:r>
    </w:p>
    <w:p w14:paraId="52ECC7A6" w14:textId="77777777" w:rsidR="00C7790D" w:rsidRPr="00121096" w:rsidRDefault="002F6B32" w:rsidP="00945ED7">
      <w:pPr>
        <w:pStyle w:val="Heading4"/>
        <w:tabs>
          <w:tab w:val="left" w:pos="8849"/>
        </w:tabs>
        <w:spacing w:before="247"/>
        <w:jc w:val="both"/>
      </w:pPr>
      <w:r w:rsidRPr="00121096">
        <w:rPr>
          <w:color w:val="000000"/>
          <w:shd w:val="clear" w:color="auto" w:fill="B2B2B2"/>
        </w:rPr>
        <w:t>Required</w:t>
      </w:r>
      <w:r w:rsidRPr="00121096">
        <w:rPr>
          <w:color w:val="000000"/>
          <w:spacing w:val="-8"/>
          <w:shd w:val="clear" w:color="auto" w:fill="B2B2B2"/>
        </w:rPr>
        <w:t xml:space="preserve"> </w:t>
      </w:r>
      <w:r w:rsidRPr="00121096">
        <w:rPr>
          <w:color w:val="000000"/>
          <w:spacing w:val="-2"/>
          <w:shd w:val="clear" w:color="auto" w:fill="B2B2B2"/>
        </w:rPr>
        <w:t>Contents</w:t>
      </w:r>
      <w:r w:rsidRPr="00121096">
        <w:rPr>
          <w:color w:val="000000"/>
          <w:shd w:val="clear" w:color="auto" w:fill="B2B2B2"/>
        </w:rPr>
        <w:tab/>
      </w:r>
    </w:p>
    <w:p w14:paraId="1E9D2EDB" w14:textId="43947947" w:rsidR="00C7790D" w:rsidRPr="00121096" w:rsidRDefault="002F6B32" w:rsidP="000C0590">
      <w:pPr>
        <w:pStyle w:val="BodyText"/>
        <w:spacing w:before="229"/>
        <w:ind w:right="137"/>
      </w:pPr>
      <w:r w:rsidRPr="00121096">
        <w:t xml:space="preserve">The </w:t>
      </w:r>
      <w:r w:rsidRPr="00121096">
        <w:rPr>
          <w:sz w:val="25"/>
        </w:rPr>
        <w:t>Quarterly</w:t>
      </w:r>
      <w:r w:rsidRPr="00121096">
        <w:rPr>
          <w:spacing w:val="-1"/>
          <w:sz w:val="25"/>
        </w:rPr>
        <w:t xml:space="preserve"> </w:t>
      </w:r>
      <w:r w:rsidRPr="00121096">
        <w:rPr>
          <w:sz w:val="25"/>
        </w:rPr>
        <w:t>Status</w:t>
      </w:r>
      <w:r w:rsidRPr="00121096">
        <w:rPr>
          <w:spacing w:val="-4"/>
          <w:sz w:val="25"/>
        </w:rPr>
        <w:t xml:space="preserve"> </w:t>
      </w:r>
      <w:r w:rsidRPr="00121096">
        <w:rPr>
          <w:sz w:val="25"/>
        </w:rPr>
        <w:t>Report,</w:t>
      </w:r>
      <w:r w:rsidRPr="00121096">
        <w:rPr>
          <w:spacing w:val="-1"/>
          <w:sz w:val="25"/>
        </w:rPr>
        <w:t xml:space="preserve"> </w:t>
      </w:r>
      <w:r w:rsidRPr="00121096">
        <w:rPr>
          <w:sz w:val="25"/>
        </w:rPr>
        <w:t>Q-1,</w:t>
      </w:r>
      <w:r w:rsidRPr="00121096">
        <w:rPr>
          <w:spacing w:val="-2"/>
          <w:sz w:val="25"/>
        </w:rPr>
        <w:t xml:space="preserve"> </w:t>
      </w:r>
      <w:r w:rsidRPr="00121096">
        <w:t>is designed to document the status of project activities and accomplishments.</w:t>
      </w:r>
      <w:r w:rsidRPr="00121096">
        <w:rPr>
          <w:spacing w:val="40"/>
        </w:rPr>
        <w:t xml:space="preserve"> </w:t>
      </w:r>
      <w:r w:rsidRPr="00121096">
        <w:t>It allows the recipient to document problems encountered</w:t>
      </w:r>
      <w:r w:rsidRPr="00121096">
        <w:rPr>
          <w:spacing w:val="32"/>
        </w:rPr>
        <w:t xml:space="preserve"> </w:t>
      </w:r>
      <w:r w:rsidRPr="00121096">
        <w:t>during</w:t>
      </w:r>
      <w:r w:rsidRPr="00121096">
        <w:rPr>
          <w:spacing w:val="32"/>
        </w:rPr>
        <w:t xml:space="preserve"> </w:t>
      </w:r>
      <w:r w:rsidRPr="00121096">
        <w:t>the</w:t>
      </w:r>
      <w:r w:rsidRPr="00121096">
        <w:rPr>
          <w:spacing w:val="32"/>
        </w:rPr>
        <w:t xml:space="preserve"> </w:t>
      </w:r>
      <w:r w:rsidRPr="00121096">
        <w:t>reporting</w:t>
      </w:r>
      <w:r w:rsidRPr="00121096">
        <w:rPr>
          <w:spacing w:val="30"/>
        </w:rPr>
        <w:t xml:space="preserve"> </w:t>
      </w:r>
      <w:r w:rsidRPr="00121096">
        <w:t>period</w:t>
      </w:r>
      <w:r w:rsidRPr="00121096">
        <w:rPr>
          <w:spacing w:val="31"/>
        </w:rPr>
        <w:t xml:space="preserve"> </w:t>
      </w:r>
      <w:r w:rsidRPr="00121096">
        <w:t>and</w:t>
      </w:r>
      <w:r w:rsidRPr="00121096">
        <w:rPr>
          <w:spacing w:val="32"/>
        </w:rPr>
        <w:t xml:space="preserve"> </w:t>
      </w:r>
      <w:r w:rsidRPr="00121096">
        <w:t>any</w:t>
      </w:r>
      <w:r w:rsidRPr="00121096">
        <w:rPr>
          <w:spacing w:val="31"/>
        </w:rPr>
        <w:t xml:space="preserve"> </w:t>
      </w:r>
      <w:r w:rsidRPr="00121096">
        <w:t>remedial</w:t>
      </w:r>
      <w:r w:rsidRPr="00121096">
        <w:rPr>
          <w:spacing w:val="32"/>
        </w:rPr>
        <w:t xml:space="preserve"> </w:t>
      </w:r>
      <w:r w:rsidRPr="00121096">
        <w:t>actions</w:t>
      </w:r>
      <w:r w:rsidRPr="00121096">
        <w:rPr>
          <w:spacing w:val="32"/>
        </w:rPr>
        <w:t xml:space="preserve"> </w:t>
      </w:r>
      <w:r w:rsidRPr="00121096">
        <w:t>taken.</w:t>
      </w:r>
      <w:r w:rsidR="00E404E7" w:rsidRPr="00121096">
        <w:rPr>
          <w:spacing w:val="32"/>
        </w:rPr>
        <w:t xml:space="preserve"> </w:t>
      </w:r>
      <w:r w:rsidRPr="00121096">
        <w:rPr>
          <w:spacing w:val="-5"/>
        </w:rPr>
        <w:t>The</w:t>
      </w:r>
      <w:r w:rsidR="000C0590" w:rsidRPr="00121096">
        <w:rPr>
          <w:spacing w:val="-5"/>
        </w:rPr>
        <w:t xml:space="preserve"> </w:t>
      </w:r>
      <w:r w:rsidRPr="00121096">
        <w:t xml:space="preserve">activities to be listed should be taken from the Application Budget Page line </w:t>
      </w:r>
      <w:r w:rsidRPr="00121096">
        <w:rPr>
          <w:spacing w:val="-2"/>
        </w:rPr>
        <w:t>items.</w:t>
      </w:r>
    </w:p>
    <w:p w14:paraId="0F1B581C" w14:textId="77777777" w:rsidR="00C7790D" w:rsidRPr="00121096" w:rsidRDefault="002F6B32">
      <w:pPr>
        <w:pStyle w:val="BodyText"/>
        <w:spacing w:before="240"/>
        <w:ind w:left="179" w:right="135"/>
      </w:pPr>
      <w:r w:rsidRPr="00121096">
        <w:t>The Consolidated Planning Regulations at 24 CFR Part 91 require the State to collect and report information on the number of extremely low income, low income</w:t>
      </w:r>
      <w:r w:rsidRPr="00121096">
        <w:rPr>
          <w:spacing w:val="-2"/>
        </w:rPr>
        <w:t xml:space="preserve"> </w:t>
      </w:r>
      <w:r w:rsidRPr="00121096">
        <w:lastRenderedPageBreak/>
        <w:t>and</w:t>
      </w:r>
      <w:r w:rsidRPr="00121096">
        <w:rPr>
          <w:spacing w:val="-1"/>
        </w:rPr>
        <w:t xml:space="preserve"> </w:t>
      </w:r>
      <w:proofErr w:type="gramStart"/>
      <w:r w:rsidRPr="00121096">
        <w:t>moderate</w:t>
      </w:r>
      <w:r w:rsidRPr="00121096">
        <w:rPr>
          <w:spacing w:val="-2"/>
        </w:rPr>
        <w:t xml:space="preserve"> </w:t>
      </w:r>
      <w:r w:rsidRPr="00121096">
        <w:t>income</w:t>
      </w:r>
      <w:proofErr w:type="gramEnd"/>
      <w:r w:rsidRPr="00121096">
        <w:rPr>
          <w:spacing w:val="-2"/>
        </w:rPr>
        <w:t xml:space="preserve"> </w:t>
      </w:r>
      <w:r w:rsidRPr="00121096">
        <w:t>persons</w:t>
      </w:r>
      <w:r w:rsidRPr="00121096">
        <w:rPr>
          <w:spacing w:val="-1"/>
        </w:rPr>
        <w:t xml:space="preserve"> </w:t>
      </w:r>
      <w:r w:rsidRPr="00121096">
        <w:t>served</w:t>
      </w:r>
      <w:r w:rsidRPr="00121096">
        <w:rPr>
          <w:spacing w:val="-2"/>
        </w:rPr>
        <w:t xml:space="preserve"> </w:t>
      </w:r>
      <w:r w:rsidRPr="00121096">
        <w:t>by</w:t>
      </w:r>
      <w:r w:rsidRPr="00121096">
        <w:rPr>
          <w:spacing w:val="-2"/>
        </w:rPr>
        <w:t xml:space="preserve"> </w:t>
      </w:r>
      <w:r w:rsidRPr="00121096">
        <w:t>each</w:t>
      </w:r>
      <w:r w:rsidRPr="00121096">
        <w:rPr>
          <w:spacing w:val="-2"/>
        </w:rPr>
        <w:t xml:space="preserve"> </w:t>
      </w:r>
      <w:r w:rsidRPr="00121096">
        <w:t>activity,</w:t>
      </w:r>
      <w:r w:rsidRPr="00121096">
        <w:rPr>
          <w:spacing w:val="-1"/>
        </w:rPr>
        <w:t xml:space="preserve"> </w:t>
      </w:r>
      <w:r w:rsidRPr="00121096">
        <w:t>where</w:t>
      </w:r>
      <w:r w:rsidRPr="00121096">
        <w:rPr>
          <w:spacing w:val="-1"/>
        </w:rPr>
        <w:t xml:space="preserve"> </w:t>
      </w:r>
      <w:r w:rsidRPr="00121096">
        <w:t>information on income by family/household size is required to determine the eligibility of the activity.</w:t>
      </w:r>
      <w:r w:rsidRPr="00121096">
        <w:rPr>
          <w:spacing w:val="40"/>
        </w:rPr>
        <w:t xml:space="preserve"> </w:t>
      </w:r>
      <w:r w:rsidRPr="00121096">
        <w:t>As outlined in the Glossary (in the Introduction to this Manual), the Consolidated Plan definitions of income (based on family/household size and county of residence) are as follows:</w:t>
      </w:r>
    </w:p>
    <w:p w14:paraId="270FE7C4" w14:textId="77777777" w:rsidR="00C7790D" w:rsidRPr="00121096" w:rsidRDefault="002F6B32">
      <w:pPr>
        <w:pStyle w:val="ListParagraph"/>
        <w:numPr>
          <w:ilvl w:val="0"/>
          <w:numId w:val="2"/>
        </w:numPr>
        <w:tabs>
          <w:tab w:val="left" w:pos="899"/>
        </w:tabs>
        <w:ind w:left="899" w:right="137"/>
        <w:rPr>
          <w:sz w:val="24"/>
        </w:rPr>
      </w:pPr>
      <w:r w:rsidRPr="00121096">
        <w:rPr>
          <w:b/>
          <w:sz w:val="24"/>
        </w:rPr>
        <w:t xml:space="preserve">Extremely Low Income - </w:t>
      </w:r>
      <w:r w:rsidRPr="00121096">
        <w:rPr>
          <w:sz w:val="24"/>
        </w:rPr>
        <w:t>Persons with incomes 30 percent or below of the area median family income.</w:t>
      </w:r>
    </w:p>
    <w:p w14:paraId="283B0985" w14:textId="77777777" w:rsidR="00C7790D" w:rsidRPr="00121096" w:rsidRDefault="002F6B32">
      <w:pPr>
        <w:pStyle w:val="ListParagraph"/>
        <w:numPr>
          <w:ilvl w:val="0"/>
          <w:numId w:val="2"/>
        </w:numPr>
        <w:tabs>
          <w:tab w:val="left" w:pos="899"/>
        </w:tabs>
        <w:spacing w:before="181"/>
        <w:ind w:left="899" w:right="135"/>
        <w:rPr>
          <w:sz w:val="24"/>
        </w:rPr>
      </w:pPr>
      <w:r w:rsidRPr="00121096">
        <w:rPr>
          <w:b/>
          <w:sz w:val="24"/>
        </w:rPr>
        <w:t xml:space="preserve">Low Income </w:t>
      </w:r>
      <w:r w:rsidRPr="00121096">
        <w:rPr>
          <w:sz w:val="24"/>
        </w:rPr>
        <w:t>- Persons with incomes between 30 and 50 percent of the area median family income.</w:t>
      </w:r>
    </w:p>
    <w:p w14:paraId="7BE8F972" w14:textId="77777777" w:rsidR="00C7790D" w:rsidRPr="00121096" w:rsidRDefault="002F6B32">
      <w:pPr>
        <w:pStyle w:val="ListParagraph"/>
        <w:numPr>
          <w:ilvl w:val="0"/>
          <w:numId w:val="2"/>
        </w:numPr>
        <w:tabs>
          <w:tab w:val="left" w:pos="899"/>
        </w:tabs>
        <w:ind w:left="899" w:right="139"/>
        <w:rPr>
          <w:sz w:val="24"/>
        </w:rPr>
      </w:pPr>
      <w:r w:rsidRPr="00121096">
        <w:rPr>
          <w:b/>
          <w:sz w:val="24"/>
        </w:rPr>
        <w:t xml:space="preserve">Moderate Income - </w:t>
      </w:r>
      <w:r w:rsidRPr="00121096">
        <w:rPr>
          <w:sz w:val="24"/>
        </w:rPr>
        <w:t>Persons with incomes 50 to 80 percent of the area median family income.</w:t>
      </w:r>
    </w:p>
    <w:p w14:paraId="33B68B38" w14:textId="2322923A" w:rsidR="00C7790D" w:rsidRPr="00121096" w:rsidRDefault="002F6B32">
      <w:pPr>
        <w:pStyle w:val="BodyText"/>
        <w:spacing w:before="239"/>
        <w:ind w:left="179" w:right="136"/>
      </w:pPr>
      <w:r w:rsidRPr="00121096">
        <w:t xml:space="preserve">This income data will be collected at the time </w:t>
      </w:r>
      <w:r w:rsidR="00C97834">
        <w:t xml:space="preserve">the </w:t>
      </w:r>
      <w:r w:rsidRPr="00121096">
        <w:t>income information is obtained from the direct beneficiary.</w:t>
      </w:r>
    </w:p>
    <w:p w14:paraId="435925A4" w14:textId="7C8F4379" w:rsidR="001D500B" w:rsidRDefault="00EB32CF" w:rsidP="00945ED7">
      <w:pPr>
        <w:pStyle w:val="ListParagraph"/>
        <w:numPr>
          <w:ilvl w:val="0"/>
          <w:numId w:val="2"/>
        </w:numPr>
        <w:tabs>
          <w:tab w:val="left" w:pos="899"/>
        </w:tabs>
        <w:spacing w:before="181"/>
        <w:ind w:left="899" w:right="0"/>
        <w:rPr>
          <w:sz w:val="24"/>
        </w:rPr>
      </w:pPr>
      <w:r>
        <w:rPr>
          <w:sz w:val="24"/>
        </w:rPr>
        <w:t>For housing activities (</w:t>
      </w:r>
      <w:r w:rsidR="001D500B">
        <w:rPr>
          <w:sz w:val="24"/>
        </w:rPr>
        <w:t>i.e. water/sewer connections on private property), th</w:t>
      </w:r>
      <w:r w:rsidR="003910D5">
        <w:rPr>
          <w:sz w:val="24"/>
        </w:rPr>
        <w:t>e verification of a household’s income</w:t>
      </w:r>
      <w:r w:rsidR="008339E3">
        <w:rPr>
          <w:sz w:val="24"/>
        </w:rPr>
        <w:t xml:space="preserve"> via the Self-Certification of Income form</w:t>
      </w:r>
      <w:r w:rsidR="001D500B">
        <w:rPr>
          <w:sz w:val="24"/>
        </w:rPr>
        <w:t xml:space="preserve"> will occur prior to making the connection on private property. </w:t>
      </w:r>
    </w:p>
    <w:p w14:paraId="25EC4C33" w14:textId="51EB1A34" w:rsidR="00C7790D" w:rsidRPr="00121096" w:rsidRDefault="002F6B32">
      <w:pPr>
        <w:pStyle w:val="ListParagraph"/>
        <w:numPr>
          <w:ilvl w:val="0"/>
          <w:numId w:val="2"/>
        </w:numPr>
        <w:tabs>
          <w:tab w:val="left" w:pos="899"/>
        </w:tabs>
        <w:spacing w:before="181"/>
        <w:ind w:left="899" w:right="0"/>
        <w:jc w:val="left"/>
        <w:rPr>
          <w:sz w:val="24"/>
        </w:rPr>
      </w:pPr>
      <w:r w:rsidRPr="00121096">
        <w:rPr>
          <w:sz w:val="24"/>
        </w:rPr>
        <w:t>For</w:t>
      </w:r>
      <w:r w:rsidRPr="00121096">
        <w:rPr>
          <w:spacing w:val="-4"/>
          <w:sz w:val="24"/>
        </w:rPr>
        <w:t xml:space="preserve"> </w:t>
      </w:r>
      <w:r w:rsidRPr="00121096">
        <w:rPr>
          <w:sz w:val="24"/>
        </w:rPr>
        <w:t>jobs,</w:t>
      </w:r>
      <w:r w:rsidRPr="00121096">
        <w:rPr>
          <w:spacing w:val="-2"/>
          <w:sz w:val="24"/>
        </w:rPr>
        <w:t xml:space="preserve"> </w:t>
      </w:r>
      <w:r w:rsidRPr="00121096">
        <w:rPr>
          <w:sz w:val="24"/>
        </w:rPr>
        <w:t>an</w:t>
      </w:r>
      <w:r w:rsidRPr="00121096">
        <w:rPr>
          <w:spacing w:val="-1"/>
          <w:sz w:val="24"/>
        </w:rPr>
        <w:t xml:space="preserve"> </w:t>
      </w:r>
      <w:r w:rsidRPr="00121096">
        <w:rPr>
          <w:sz w:val="24"/>
        </w:rPr>
        <w:t>income</w:t>
      </w:r>
      <w:r w:rsidRPr="00121096">
        <w:rPr>
          <w:spacing w:val="-2"/>
          <w:sz w:val="24"/>
        </w:rPr>
        <w:t xml:space="preserve"> </w:t>
      </w:r>
      <w:r w:rsidRPr="00121096">
        <w:rPr>
          <w:sz w:val="24"/>
        </w:rPr>
        <w:t>survey</w:t>
      </w:r>
      <w:r w:rsidRPr="00121096">
        <w:rPr>
          <w:spacing w:val="-2"/>
          <w:sz w:val="24"/>
        </w:rPr>
        <w:t xml:space="preserve"> </w:t>
      </w:r>
      <w:r w:rsidRPr="00121096">
        <w:rPr>
          <w:sz w:val="24"/>
        </w:rPr>
        <w:t>is</w:t>
      </w:r>
      <w:r w:rsidRPr="00121096">
        <w:rPr>
          <w:spacing w:val="-2"/>
          <w:sz w:val="24"/>
        </w:rPr>
        <w:t xml:space="preserve"> </w:t>
      </w:r>
      <w:r w:rsidRPr="00121096">
        <w:rPr>
          <w:sz w:val="24"/>
        </w:rPr>
        <w:t>taken</w:t>
      </w:r>
      <w:r w:rsidRPr="00121096">
        <w:rPr>
          <w:spacing w:val="-1"/>
          <w:sz w:val="24"/>
        </w:rPr>
        <w:t xml:space="preserve"> </w:t>
      </w:r>
      <w:r w:rsidRPr="00121096">
        <w:rPr>
          <w:sz w:val="24"/>
        </w:rPr>
        <w:t>prior</w:t>
      </w:r>
      <w:r w:rsidRPr="00121096">
        <w:rPr>
          <w:spacing w:val="-2"/>
          <w:sz w:val="24"/>
        </w:rPr>
        <w:t xml:space="preserve"> </w:t>
      </w:r>
      <w:r w:rsidRPr="00121096">
        <w:rPr>
          <w:sz w:val="24"/>
        </w:rPr>
        <w:t>to</w:t>
      </w:r>
      <w:r w:rsidRPr="00121096">
        <w:rPr>
          <w:spacing w:val="-2"/>
          <w:sz w:val="24"/>
        </w:rPr>
        <w:t xml:space="preserve"> </w:t>
      </w:r>
      <w:r w:rsidRPr="00121096">
        <w:rPr>
          <w:sz w:val="24"/>
        </w:rPr>
        <w:t>employment</w:t>
      </w:r>
      <w:r w:rsidRPr="00121096">
        <w:rPr>
          <w:spacing w:val="-1"/>
          <w:sz w:val="24"/>
        </w:rPr>
        <w:t xml:space="preserve"> </w:t>
      </w:r>
      <w:r w:rsidRPr="00121096">
        <w:rPr>
          <w:sz w:val="24"/>
        </w:rPr>
        <w:t>by</w:t>
      </w:r>
      <w:r w:rsidRPr="00121096">
        <w:rPr>
          <w:spacing w:val="-3"/>
          <w:sz w:val="24"/>
        </w:rPr>
        <w:t xml:space="preserve"> </w:t>
      </w:r>
      <w:r w:rsidRPr="00121096">
        <w:rPr>
          <w:sz w:val="24"/>
        </w:rPr>
        <w:t>all</w:t>
      </w:r>
      <w:r w:rsidRPr="00121096">
        <w:rPr>
          <w:spacing w:val="-1"/>
          <w:sz w:val="24"/>
        </w:rPr>
        <w:t xml:space="preserve"> </w:t>
      </w:r>
      <w:r w:rsidRPr="00121096">
        <w:rPr>
          <w:spacing w:val="-2"/>
          <w:sz w:val="24"/>
        </w:rPr>
        <w:t>applicants.</w:t>
      </w:r>
    </w:p>
    <w:p w14:paraId="7E49EEAC" w14:textId="3E9788A8" w:rsidR="000C0590" w:rsidRPr="00121096" w:rsidRDefault="002F6B32" w:rsidP="000C0590">
      <w:pPr>
        <w:pStyle w:val="BodyText"/>
        <w:spacing w:before="240" w:line="237" w:lineRule="auto"/>
        <w:ind w:left="179" w:right="135"/>
      </w:pPr>
      <w:r w:rsidRPr="00121096">
        <w:t>This income and other data for direct beneficiaries will be submitted for the reporting</w:t>
      </w:r>
      <w:r w:rsidRPr="00121096">
        <w:rPr>
          <w:spacing w:val="-14"/>
        </w:rPr>
        <w:t xml:space="preserve"> </w:t>
      </w:r>
      <w:r w:rsidRPr="00121096">
        <w:t>year</w:t>
      </w:r>
      <w:r w:rsidRPr="00121096">
        <w:rPr>
          <w:spacing w:val="-14"/>
        </w:rPr>
        <w:t xml:space="preserve"> </w:t>
      </w:r>
      <w:r w:rsidRPr="00121096">
        <w:t>using</w:t>
      </w:r>
      <w:r w:rsidRPr="00121096">
        <w:rPr>
          <w:spacing w:val="-14"/>
        </w:rPr>
        <w:t xml:space="preserve"> </w:t>
      </w:r>
      <w:r w:rsidRPr="00121096">
        <w:t>the</w:t>
      </w:r>
      <w:r w:rsidRPr="00121096">
        <w:rPr>
          <w:spacing w:val="-14"/>
        </w:rPr>
        <w:t xml:space="preserve"> </w:t>
      </w:r>
      <w:r w:rsidRPr="00121096">
        <w:rPr>
          <w:sz w:val="25"/>
        </w:rPr>
        <w:t>EO-2</w:t>
      </w:r>
      <w:r w:rsidRPr="00121096">
        <w:rPr>
          <w:spacing w:val="-17"/>
          <w:sz w:val="25"/>
        </w:rPr>
        <w:t xml:space="preserve"> </w:t>
      </w:r>
      <w:r w:rsidRPr="00121096">
        <w:rPr>
          <w:sz w:val="25"/>
        </w:rPr>
        <w:t>Annual</w:t>
      </w:r>
      <w:r w:rsidRPr="00121096">
        <w:rPr>
          <w:spacing w:val="-17"/>
          <w:sz w:val="25"/>
        </w:rPr>
        <w:t xml:space="preserve"> </w:t>
      </w:r>
      <w:r w:rsidRPr="00121096">
        <w:rPr>
          <w:sz w:val="25"/>
        </w:rPr>
        <w:t>Accomplishments</w:t>
      </w:r>
      <w:r w:rsidRPr="00121096">
        <w:rPr>
          <w:spacing w:val="-17"/>
          <w:sz w:val="25"/>
        </w:rPr>
        <w:t xml:space="preserve"> </w:t>
      </w:r>
      <w:r w:rsidRPr="00121096">
        <w:rPr>
          <w:sz w:val="25"/>
        </w:rPr>
        <w:t>Report</w:t>
      </w:r>
      <w:r w:rsidRPr="00121096">
        <w:rPr>
          <w:spacing w:val="-17"/>
          <w:sz w:val="25"/>
        </w:rPr>
        <w:t xml:space="preserve"> </w:t>
      </w:r>
      <w:r w:rsidRPr="00121096">
        <w:rPr>
          <w:sz w:val="25"/>
        </w:rPr>
        <w:t>for</w:t>
      </w:r>
      <w:r w:rsidRPr="00121096">
        <w:rPr>
          <w:spacing w:val="-17"/>
          <w:sz w:val="25"/>
        </w:rPr>
        <w:t xml:space="preserve"> </w:t>
      </w:r>
      <w:r w:rsidRPr="00121096">
        <w:rPr>
          <w:sz w:val="25"/>
        </w:rPr>
        <w:t>Direct</w:t>
      </w:r>
      <w:r w:rsidRPr="00121096">
        <w:rPr>
          <w:spacing w:val="-17"/>
          <w:sz w:val="25"/>
        </w:rPr>
        <w:t xml:space="preserve"> </w:t>
      </w:r>
      <w:r w:rsidRPr="00121096">
        <w:rPr>
          <w:sz w:val="25"/>
        </w:rPr>
        <w:t xml:space="preserve">Benefit Activities </w:t>
      </w:r>
      <w:r w:rsidRPr="00121096">
        <w:t xml:space="preserve">and submitted with the </w:t>
      </w:r>
      <w:r w:rsidR="00F4576D" w:rsidRPr="00121096">
        <w:t>April</w:t>
      </w:r>
      <w:r w:rsidRPr="00121096">
        <w:t xml:space="preserve"> </w:t>
      </w:r>
      <w:r w:rsidRPr="00121096">
        <w:rPr>
          <w:sz w:val="25"/>
        </w:rPr>
        <w:t>Quarterly Report</w:t>
      </w:r>
      <w:r w:rsidRPr="00121096">
        <w:t>.</w:t>
      </w:r>
      <w:r w:rsidRPr="00121096">
        <w:rPr>
          <w:spacing w:val="40"/>
        </w:rPr>
        <w:t xml:space="preserve"> </w:t>
      </w:r>
      <w:r w:rsidRPr="00121096">
        <w:t xml:space="preserve">Only the accomplishments for the program year will be reported on this form and not cumulative accomplishments for the grant. Upon completion of the project, income data for applicants and actual beneficiaries must also be reported on the Final Beneficiaries form EO-2, Performance Accomplishments, and Close-out </w:t>
      </w:r>
      <w:r w:rsidRPr="00121096">
        <w:rPr>
          <w:spacing w:val="-2"/>
        </w:rPr>
        <w:t>Report.</w:t>
      </w:r>
    </w:p>
    <w:p w14:paraId="166935E5" w14:textId="30E41CFA" w:rsidR="000C0590" w:rsidRPr="00121096" w:rsidRDefault="002F6B32">
      <w:pPr>
        <w:spacing w:before="253" w:line="235" w:lineRule="auto"/>
        <w:ind w:left="179" w:right="135"/>
        <w:jc w:val="both"/>
        <w:rPr>
          <w:sz w:val="24"/>
        </w:rPr>
      </w:pPr>
      <w:r w:rsidRPr="00121096">
        <w:rPr>
          <w:sz w:val="24"/>
        </w:rPr>
        <w:t xml:space="preserve">For economic development activities, income data must be collected for </w:t>
      </w:r>
      <w:r w:rsidRPr="00121096">
        <w:rPr>
          <w:b/>
          <w:sz w:val="25"/>
        </w:rPr>
        <w:t xml:space="preserve">all </w:t>
      </w:r>
      <w:r w:rsidRPr="00121096">
        <w:rPr>
          <w:sz w:val="24"/>
        </w:rPr>
        <w:t>individuals</w:t>
      </w:r>
      <w:r w:rsidRPr="00121096">
        <w:rPr>
          <w:spacing w:val="-2"/>
          <w:sz w:val="24"/>
        </w:rPr>
        <w:t xml:space="preserve"> </w:t>
      </w:r>
      <w:r w:rsidRPr="00121096">
        <w:rPr>
          <w:sz w:val="24"/>
        </w:rPr>
        <w:t xml:space="preserve">who are </w:t>
      </w:r>
      <w:proofErr w:type="gramStart"/>
      <w:r w:rsidRPr="00121096">
        <w:rPr>
          <w:sz w:val="24"/>
        </w:rPr>
        <w:t>actually</w:t>
      </w:r>
      <w:r w:rsidRPr="00121096">
        <w:rPr>
          <w:spacing w:val="-2"/>
          <w:sz w:val="24"/>
        </w:rPr>
        <w:t xml:space="preserve"> </w:t>
      </w:r>
      <w:r w:rsidRPr="00121096">
        <w:rPr>
          <w:sz w:val="24"/>
        </w:rPr>
        <w:t>hired</w:t>
      </w:r>
      <w:proofErr w:type="gramEnd"/>
      <w:r w:rsidRPr="00121096">
        <w:rPr>
          <w:sz w:val="24"/>
        </w:rPr>
        <w:t>.</w:t>
      </w:r>
      <w:r w:rsidRPr="00121096">
        <w:rPr>
          <w:spacing w:val="40"/>
          <w:sz w:val="24"/>
        </w:rPr>
        <w:t xml:space="preserve"> </w:t>
      </w:r>
      <w:r w:rsidRPr="00121096">
        <w:rPr>
          <w:sz w:val="24"/>
        </w:rPr>
        <w:t>New</w:t>
      </w:r>
      <w:r w:rsidRPr="00121096">
        <w:rPr>
          <w:spacing w:val="-2"/>
          <w:sz w:val="24"/>
        </w:rPr>
        <w:t xml:space="preserve"> </w:t>
      </w:r>
      <w:r w:rsidRPr="00121096">
        <w:rPr>
          <w:sz w:val="24"/>
        </w:rPr>
        <w:t>jobs</w:t>
      </w:r>
      <w:r w:rsidRPr="00121096">
        <w:rPr>
          <w:spacing w:val="-2"/>
          <w:sz w:val="24"/>
        </w:rPr>
        <w:t xml:space="preserve"> </w:t>
      </w:r>
      <w:r w:rsidRPr="00121096">
        <w:rPr>
          <w:sz w:val="24"/>
        </w:rPr>
        <w:t>created</w:t>
      </w:r>
      <w:r w:rsidRPr="00121096">
        <w:rPr>
          <w:spacing w:val="-3"/>
          <w:sz w:val="24"/>
        </w:rPr>
        <w:t xml:space="preserve"> </w:t>
      </w:r>
      <w:r w:rsidRPr="00121096">
        <w:rPr>
          <w:sz w:val="24"/>
        </w:rPr>
        <w:t>must</w:t>
      </w:r>
      <w:r w:rsidRPr="00121096">
        <w:rPr>
          <w:spacing w:val="-2"/>
          <w:sz w:val="24"/>
        </w:rPr>
        <w:t xml:space="preserve"> </w:t>
      </w:r>
      <w:r w:rsidRPr="00121096">
        <w:rPr>
          <w:sz w:val="24"/>
        </w:rPr>
        <w:t>be</w:t>
      </w:r>
      <w:r w:rsidRPr="00121096">
        <w:rPr>
          <w:spacing w:val="-2"/>
          <w:sz w:val="24"/>
        </w:rPr>
        <w:t xml:space="preserve"> </w:t>
      </w:r>
      <w:r w:rsidRPr="00121096">
        <w:rPr>
          <w:sz w:val="24"/>
        </w:rPr>
        <w:t>reported</w:t>
      </w:r>
      <w:r w:rsidRPr="00121096">
        <w:rPr>
          <w:spacing w:val="-2"/>
          <w:sz w:val="24"/>
        </w:rPr>
        <w:t xml:space="preserve"> </w:t>
      </w:r>
      <w:r w:rsidRPr="00121096">
        <w:rPr>
          <w:sz w:val="24"/>
        </w:rPr>
        <w:t>on</w:t>
      </w:r>
      <w:r w:rsidRPr="00121096">
        <w:rPr>
          <w:spacing w:val="-2"/>
          <w:sz w:val="24"/>
        </w:rPr>
        <w:t xml:space="preserve"> </w:t>
      </w:r>
      <w:r w:rsidRPr="00121096">
        <w:rPr>
          <w:sz w:val="24"/>
        </w:rPr>
        <w:t>the</w:t>
      </w:r>
      <w:r w:rsidRPr="00121096">
        <w:rPr>
          <w:spacing w:val="-2"/>
          <w:sz w:val="24"/>
        </w:rPr>
        <w:t xml:space="preserve"> </w:t>
      </w:r>
      <w:r w:rsidRPr="00121096">
        <w:rPr>
          <w:sz w:val="24"/>
        </w:rPr>
        <w:t>Annual</w:t>
      </w:r>
      <w:r w:rsidRPr="00121096">
        <w:rPr>
          <w:spacing w:val="-3"/>
          <w:sz w:val="24"/>
        </w:rPr>
        <w:t xml:space="preserve"> </w:t>
      </w:r>
      <w:r w:rsidRPr="00121096">
        <w:rPr>
          <w:sz w:val="24"/>
        </w:rPr>
        <w:t>EO-2</w:t>
      </w:r>
      <w:r w:rsidRPr="00121096">
        <w:rPr>
          <w:spacing w:val="-1"/>
          <w:sz w:val="24"/>
        </w:rPr>
        <w:t xml:space="preserve"> </w:t>
      </w:r>
      <w:r w:rsidRPr="00121096">
        <w:rPr>
          <w:sz w:val="24"/>
        </w:rPr>
        <w:t xml:space="preserve">(attached to the </w:t>
      </w:r>
      <w:r w:rsidR="00EA3747">
        <w:rPr>
          <w:sz w:val="24"/>
        </w:rPr>
        <w:t>April</w:t>
      </w:r>
      <w:r w:rsidR="00EA3747" w:rsidRPr="00121096">
        <w:rPr>
          <w:sz w:val="24"/>
        </w:rPr>
        <w:t xml:space="preserve"> </w:t>
      </w:r>
      <w:r w:rsidRPr="00121096">
        <w:rPr>
          <w:sz w:val="25"/>
        </w:rPr>
        <w:t>Quarterly</w:t>
      </w:r>
      <w:r w:rsidRPr="00121096">
        <w:rPr>
          <w:spacing w:val="-2"/>
          <w:sz w:val="25"/>
        </w:rPr>
        <w:t xml:space="preserve"> </w:t>
      </w:r>
      <w:r w:rsidRPr="00121096">
        <w:rPr>
          <w:sz w:val="25"/>
        </w:rPr>
        <w:t>Status</w:t>
      </w:r>
      <w:r w:rsidRPr="00121096">
        <w:rPr>
          <w:spacing w:val="-2"/>
          <w:sz w:val="25"/>
        </w:rPr>
        <w:t xml:space="preserve"> </w:t>
      </w:r>
      <w:r w:rsidRPr="00121096">
        <w:rPr>
          <w:sz w:val="25"/>
        </w:rPr>
        <w:t>Report,</w:t>
      </w:r>
      <w:r w:rsidRPr="00121096">
        <w:rPr>
          <w:spacing w:val="-3"/>
          <w:sz w:val="25"/>
        </w:rPr>
        <w:t xml:space="preserve"> </w:t>
      </w:r>
      <w:r w:rsidRPr="00121096">
        <w:rPr>
          <w:sz w:val="25"/>
        </w:rPr>
        <w:t>Q-1</w:t>
      </w:r>
      <w:r w:rsidRPr="00121096">
        <w:rPr>
          <w:sz w:val="24"/>
        </w:rPr>
        <w:t>).</w:t>
      </w:r>
      <w:r w:rsidRPr="00121096">
        <w:rPr>
          <w:spacing w:val="40"/>
          <w:sz w:val="24"/>
        </w:rPr>
        <w:t xml:space="preserve"> </w:t>
      </w:r>
      <w:r w:rsidRPr="00121096">
        <w:rPr>
          <w:sz w:val="24"/>
        </w:rPr>
        <w:t xml:space="preserve">Information on whether the schedule for completion of job creation and the number of jobs created to date is consistent with the Company Hiring Plan must be included in the </w:t>
      </w:r>
      <w:r w:rsidRPr="00121096">
        <w:rPr>
          <w:sz w:val="25"/>
        </w:rPr>
        <w:t>Quarterly Status</w:t>
      </w:r>
      <w:r w:rsidRPr="00121096">
        <w:rPr>
          <w:spacing w:val="-9"/>
          <w:sz w:val="25"/>
        </w:rPr>
        <w:t xml:space="preserve"> </w:t>
      </w:r>
      <w:r w:rsidRPr="00121096">
        <w:rPr>
          <w:sz w:val="25"/>
        </w:rPr>
        <w:t>Report,</w:t>
      </w:r>
      <w:r w:rsidRPr="00121096">
        <w:rPr>
          <w:spacing w:val="-10"/>
          <w:sz w:val="25"/>
        </w:rPr>
        <w:t xml:space="preserve"> </w:t>
      </w:r>
      <w:r w:rsidRPr="00121096">
        <w:rPr>
          <w:sz w:val="25"/>
        </w:rPr>
        <w:t>Q-1</w:t>
      </w:r>
      <w:r w:rsidRPr="00121096">
        <w:rPr>
          <w:sz w:val="24"/>
        </w:rPr>
        <w:t>.</w:t>
      </w:r>
      <w:r w:rsidRPr="00121096">
        <w:rPr>
          <w:spacing w:val="40"/>
          <w:sz w:val="24"/>
        </w:rPr>
        <w:t xml:space="preserve"> </w:t>
      </w:r>
      <w:r w:rsidRPr="00121096">
        <w:rPr>
          <w:b/>
          <w:sz w:val="24"/>
        </w:rPr>
        <w:t>The</w:t>
      </w:r>
      <w:r w:rsidRPr="00121096">
        <w:rPr>
          <w:b/>
          <w:spacing w:val="-6"/>
          <w:sz w:val="24"/>
        </w:rPr>
        <w:t xml:space="preserve"> </w:t>
      </w:r>
      <w:r w:rsidRPr="00121096">
        <w:rPr>
          <w:b/>
          <w:sz w:val="24"/>
        </w:rPr>
        <w:t>recipient</w:t>
      </w:r>
      <w:r w:rsidRPr="00121096">
        <w:rPr>
          <w:b/>
          <w:spacing w:val="-6"/>
          <w:sz w:val="24"/>
        </w:rPr>
        <w:t xml:space="preserve"> </w:t>
      </w:r>
      <w:r w:rsidRPr="00121096">
        <w:rPr>
          <w:b/>
          <w:sz w:val="24"/>
        </w:rPr>
        <w:t>is</w:t>
      </w:r>
      <w:r w:rsidRPr="00121096">
        <w:rPr>
          <w:b/>
          <w:spacing w:val="-6"/>
          <w:sz w:val="24"/>
        </w:rPr>
        <w:t xml:space="preserve"> </w:t>
      </w:r>
      <w:r w:rsidRPr="00121096">
        <w:rPr>
          <w:b/>
          <w:sz w:val="24"/>
        </w:rPr>
        <w:t>required</w:t>
      </w:r>
      <w:r w:rsidRPr="00121096">
        <w:rPr>
          <w:b/>
          <w:spacing w:val="-6"/>
          <w:sz w:val="24"/>
        </w:rPr>
        <w:t xml:space="preserve"> </w:t>
      </w:r>
      <w:r w:rsidRPr="00121096">
        <w:rPr>
          <w:b/>
          <w:sz w:val="24"/>
        </w:rPr>
        <w:t>to</w:t>
      </w:r>
      <w:r w:rsidRPr="00121096">
        <w:rPr>
          <w:b/>
          <w:spacing w:val="-6"/>
          <w:sz w:val="24"/>
        </w:rPr>
        <w:t xml:space="preserve"> </w:t>
      </w:r>
      <w:r w:rsidRPr="00121096">
        <w:rPr>
          <w:b/>
          <w:sz w:val="24"/>
        </w:rPr>
        <w:t>verify</w:t>
      </w:r>
      <w:r w:rsidRPr="00121096">
        <w:rPr>
          <w:b/>
          <w:spacing w:val="-6"/>
          <w:sz w:val="24"/>
        </w:rPr>
        <w:t xml:space="preserve"> </w:t>
      </w:r>
      <w:r w:rsidRPr="00121096">
        <w:rPr>
          <w:b/>
          <w:sz w:val="24"/>
        </w:rPr>
        <w:t>on-site</w:t>
      </w:r>
      <w:r w:rsidRPr="00121096">
        <w:rPr>
          <w:b/>
          <w:spacing w:val="-5"/>
          <w:sz w:val="24"/>
        </w:rPr>
        <w:t xml:space="preserve"> </w:t>
      </w:r>
      <w:r w:rsidRPr="00121096">
        <w:rPr>
          <w:b/>
          <w:sz w:val="24"/>
        </w:rPr>
        <w:t>the</w:t>
      </w:r>
      <w:r w:rsidRPr="00121096">
        <w:rPr>
          <w:b/>
          <w:spacing w:val="-6"/>
          <w:sz w:val="24"/>
        </w:rPr>
        <w:t xml:space="preserve"> </w:t>
      </w:r>
      <w:r w:rsidRPr="00121096">
        <w:rPr>
          <w:b/>
          <w:sz w:val="24"/>
        </w:rPr>
        <w:t>number of jobs created and the characteristics of applicants and persons who filled those jobs, including LMI status.</w:t>
      </w:r>
      <w:r w:rsidRPr="00121096">
        <w:rPr>
          <w:b/>
          <w:spacing w:val="40"/>
          <w:sz w:val="24"/>
        </w:rPr>
        <w:t xml:space="preserve"> </w:t>
      </w:r>
      <w:r w:rsidRPr="00121096">
        <w:rPr>
          <w:sz w:val="24"/>
        </w:rPr>
        <w:t xml:space="preserve">If there has been a change in the projected hiring completion date, a revised Company Hiring Plan must be attached to the </w:t>
      </w:r>
      <w:r w:rsidRPr="00121096">
        <w:rPr>
          <w:sz w:val="25"/>
        </w:rPr>
        <w:t>Quarterly Status Report, Q-1</w:t>
      </w:r>
      <w:r w:rsidRPr="00121096">
        <w:rPr>
          <w:sz w:val="24"/>
        </w:rPr>
        <w:t>.</w:t>
      </w:r>
    </w:p>
    <w:p w14:paraId="5ECAD178" w14:textId="77777777" w:rsidR="000C0590" w:rsidRPr="00121096" w:rsidRDefault="000C0590">
      <w:pPr>
        <w:rPr>
          <w:sz w:val="24"/>
        </w:rPr>
      </w:pPr>
      <w:r w:rsidRPr="00121096">
        <w:rPr>
          <w:sz w:val="24"/>
        </w:rPr>
        <w:br w:type="page"/>
      </w:r>
    </w:p>
    <w:p w14:paraId="5D4555C6" w14:textId="77777777" w:rsidR="00C7790D" w:rsidRPr="00121096" w:rsidRDefault="002F6B32">
      <w:pPr>
        <w:pStyle w:val="Heading4"/>
        <w:tabs>
          <w:tab w:val="left" w:pos="8849"/>
        </w:tabs>
        <w:spacing w:before="249"/>
        <w:jc w:val="both"/>
      </w:pPr>
      <w:r w:rsidRPr="00121096">
        <w:rPr>
          <w:color w:val="000000"/>
          <w:shd w:val="clear" w:color="auto" w:fill="B2B2B2"/>
        </w:rPr>
        <w:lastRenderedPageBreak/>
        <w:t xml:space="preserve">Additional Information </w:t>
      </w:r>
      <w:r w:rsidRPr="00121096">
        <w:rPr>
          <w:color w:val="000000"/>
          <w:spacing w:val="-2"/>
          <w:shd w:val="clear" w:color="auto" w:fill="B2B2B2"/>
        </w:rPr>
        <w:t>Required</w:t>
      </w:r>
      <w:r w:rsidRPr="00121096">
        <w:rPr>
          <w:color w:val="000000"/>
          <w:shd w:val="clear" w:color="auto" w:fill="B2B2B2"/>
        </w:rPr>
        <w:tab/>
      </w:r>
    </w:p>
    <w:p w14:paraId="47F886FD" w14:textId="77777777" w:rsidR="00C7790D" w:rsidRPr="00121096" w:rsidRDefault="002F6B32">
      <w:pPr>
        <w:spacing w:before="233" w:line="237" w:lineRule="auto"/>
        <w:ind w:left="180" w:right="138"/>
        <w:jc w:val="both"/>
        <w:rPr>
          <w:sz w:val="24"/>
        </w:rPr>
      </w:pPr>
      <w:r w:rsidRPr="00121096">
        <w:rPr>
          <w:sz w:val="24"/>
        </w:rPr>
        <w:t>There</w:t>
      </w:r>
      <w:r w:rsidRPr="00121096">
        <w:rPr>
          <w:spacing w:val="-11"/>
          <w:sz w:val="24"/>
        </w:rPr>
        <w:t xml:space="preserve"> </w:t>
      </w:r>
      <w:r w:rsidRPr="00121096">
        <w:rPr>
          <w:sz w:val="24"/>
        </w:rPr>
        <w:t>are</w:t>
      </w:r>
      <w:r w:rsidRPr="00121096">
        <w:rPr>
          <w:spacing w:val="-13"/>
          <w:sz w:val="24"/>
        </w:rPr>
        <w:t xml:space="preserve"> </w:t>
      </w:r>
      <w:r w:rsidRPr="00121096">
        <w:rPr>
          <w:sz w:val="24"/>
        </w:rPr>
        <w:t>a</w:t>
      </w:r>
      <w:r w:rsidRPr="00121096">
        <w:rPr>
          <w:spacing w:val="-11"/>
          <w:sz w:val="24"/>
        </w:rPr>
        <w:t xml:space="preserve"> </w:t>
      </w:r>
      <w:r w:rsidRPr="00121096">
        <w:rPr>
          <w:sz w:val="24"/>
        </w:rPr>
        <w:t>few</w:t>
      </w:r>
      <w:r w:rsidRPr="00121096">
        <w:rPr>
          <w:spacing w:val="-11"/>
          <w:sz w:val="24"/>
        </w:rPr>
        <w:t xml:space="preserve"> </w:t>
      </w:r>
      <w:r w:rsidRPr="00121096">
        <w:rPr>
          <w:sz w:val="24"/>
        </w:rPr>
        <w:t>elements</w:t>
      </w:r>
      <w:r w:rsidRPr="00121096">
        <w:rPr>
          <w:spacing w:val="-11"/>
          <w:sz w:val="24"/>
        </w:rPr>
        <w:t xml:space="preserve"> </w:t>
      </w:r>
      <w:r w:rsidRPr="00121096">
        <w:rPr>
          <w:sz w:val="24"/>
        </w:rPr>
        <w:t>of</w:t>
      </w:r>
      <w:r w:rsidRPr="00121096">
        <w:rPr>
          <w:spacing w:val="-11"/>
          <w:sz w:val="24"/>
        </w:rPr>
        <w:t xml:space="preserve"> </w:t>
      </w:r>
      <w:r w:rsidRPr="00121096">
        <w:rPr>
          <w:sz w:val="24"/>
        </w:rPr>
        <w:t>the</w:t>
      </w:r>
      <w:r w:rsidRPr="00121096">
        <w:rPr>
          <w:spacing w:val="-11"/>
          <w:sz w:val="24"/>
        </w:rPr>
        <w:t xml:space="preserve"> </w:t>
      </w:r>
      <w:r w:rsidRPr="00121096">
        <w:rPr>
          <w:sz w:val="25"/>
        </w:rPr>
        <w:t>Quarterly</w:t>
      </w:r>
      <w:r w:rsidRPr="00121096">
        <w:rPr>
          <w:spacing w:val="-15"/>
          <w:sz w:val="25"/>
        </w:rPr>
        <w:t xml:space="preserve"> </w:t>
      </w:r>
      <w:r w:rsidRPr="00121096">
        <w:rPr>
          <w:sz w:val="25"/>
        </w:rPr>
        <w:t>Status</w:t>
      </w:r>
      <w:r w:rsidRPr="00121096">
        <w:rPr>
          <w:spacing w:val="-15"/>
          <w:sz w:val="25"/>
        </w:rPr>
        <w:t xml:space="preserve"> </w:t>
      </w:r>
      <w:r w:rsidRPr="00121096">
        <w:rPr>
          <w:sz w:val="25"/>
        </w:rPr>
        <w:t>Report,</w:t>
      </w:r>
      <w:r w:rsidRPr="00121096">
        <w:rPr>
          <w:spacing w:val="-15"/>
          <w:sz w:val="25"/>
        </w:rPr>
        <w:t xml:space="preserve"> </w:t>
      </w:r>
      <w:r w:rsidRPr="00121096">
        <w:rPr>
          <w:sz w:val="25"/>
        </w:rPr>
        <w:t>Q-1,</w:t>
      </w:r>
      <w:r w:rsidRPr="00121096">
        <w:rPr>
          <w:spacing w:val="-15"/>
          <w:sz w:val="25"/>
        </w:rPr>
        <w:t xml:space="preserve"> </w:t>
      </w:r>
      <w:r w:rsidRPr="00121096">
        <w:rPr>
          <w:sz w:val="24"/>
        </w:rPr>
        <w:t>which</w:t>
      </w:r>
      <w:r w:rsidRPr="00121096">
        <w:rPr>
          <w:spacing w:val="-11"/>
          <w:sz w:val="24"/>
        </w:rPr>
        <w:t xml:space="preserve"> </w:t>
      </w:r>
      <w:r w:rsidRPr="00121096">
        <w:rPr>
          <w:sz w:val="24"/>
        </w:rPr>
        <w:t>may</w:t>
      </w:r>
      <w:r w:rsidRPr="00121096">
        <w:rPr>
          <w:spacing w:val="-11"/>
          <w:sz w:val="24"/>
        </w:rPr>
        <w:t xml:space="preserve"> </w:t>
      </w:r>
      <w:r w:rsidRPr="00121096">
        <w:rPr>
          <w:sz w:val="24"/>
        </w:rPr>
        <w:t>require additional reports to be attached.</w:t>
      </w:r>
      <w:r w:rsidRPr="00121096">
        <w:rPr>
          <w:spacing w:val="40"/>
          <w:sz w:val="24"/>
        </w:rPr>
        <w:t xml:space="preserve"> </w:t>
      </w:r>
      <w:r w:rsidRPr="00121096">
        <w:rPr>
          <w:sz w:val="24"/>
        </w:rPr>
        <w:t>These are described below.</w:t>
      </w:r>
    </w:p>
    <w:p w14:paraId="2B069F3C" w14:textId="040A9176" w:rsidR="00F4576D" w:rsidRPr="00121096" w:rsidRDefault="002F6B32">
      <w:pPr>
        <w:pStyle w:val="ListParagraph"/>
        <w:numPr>
          <w:ilvl w:val="0"/>
          <w:numId w:val="2"/>
        </w:numPr>
        <w:tabs>
          <w:tab w:val="left" w:pos="899"/>
        </w:tabs>
        <w:spacing w:before="113" w:line="237" w:lineRule="auto"/>
        <w:ind w:left="899" w:right="135"/>
        <w:rPr>
          <w:sz w:val="24"/>
        </w:rPr>
      </w:pPr>
      <w:r w:rsidRPr="00121096">
        <w:rPr>
          <w:b/>
          <w:sz w:val="25"/>
        </w:rPr>
        <w:t>Implementation Schedule (P-1)</w:t>
      </w:r>
      <w:r w:rsidRPr="00121096">
        <w:rPr>
          <w:b/>
          <w:spacing w:val="40"/>
          <w:sz w:val="25"/>
        </w:rPr>
        <w:t xml:space="preserve"> </w:t>
      </w:r>
      <w:r w:rsidRPr="00121096">
        <w:rPr>
          <w:sz w:val="24"/>
        </w:rPr>
        <w:t xml:space="preserve">- If the project is not in substantial compliance with the </w:t>
      </w:r>
      <w:r w:rsidRPr="00121096">
        <w:rPr>
          <w:sz w:val="25"/>
        </w:rPr>
        <w:t xml:space="preserve">Target Plan and Schedule, </w:t>
      </w:r>
      <w:r w:rsidRPr="00121096">
        <w:rPr>
          <w:sz w:val="24"/>
        </w:rPr>
        <w:t xml:space="preserve">which was approved initially as part of the application or updated as part of the </w:t>
      </w:r>
      <w:r w:rsidRPr="00121096">
        <w:rPr>
          <w:sz w:val="25"/>
        </w:rPr>
        <w:t>Start-up Checklist</w:t>
      </w:r>
      <w:r w:rsidRPr="00121096">
        <w:rPr>
          <w:sz w:val="24"/>
        </w:rPr>
        <w:t xml:space="preserve">, then a revised Implementation Schedule must be submitted with the </w:t>
      </w:r>
      <w:r w:rsidRPr="00121096">
        <w:rPr>
          <w:sz w:val="25"/>
        </w:rPr>
        <w:t>Quarterly Status Report</w:t>
      </w:r>
      <w:r w:rsidRPr="00121096">
        <w:rPr>
          <w:sz w:val="24"/>
        </w:rPr>
        <w:t>.</w:t>
      </w:r>
      <w:r w:rsidRPr="00121096">
        <w:rPr>
          <w:spacing w:val="40"/>
          <w:sz w:val="24"/>
        </w:rPr>
        <w:t xml:space="preserve"> </w:t>
      </w:r>
      <w:r w:rsidRPr="00121096">
        <w:rPr>
          <w:sz w:val="24"/>
        </w:rPr>
        <w:t xml:space="preserve">The recipient must indicate on the </w:t>
      </w:r>
      <w:r w:rsidRPr="00121096">
        <w:rPr>
          <w:sz w:val="25"/>
        </w:rPr>
        <w:t xml:space="preserve">P-1 </w:t>
      </w:r>
      <w:r w:rsidRPr="00121096">
        <w:rPr>
          <w:sz w:val="24"/>
        </w:rPr>
        <w:t xml:space="preserve">that it is a revised submission and document the reasons for any delays with the </w:t>
      </w:r>
      <w:r w:rsidRPr="00121096">
        <w:rPr>
          <w:sz w:val="25"/>
        </w:rPr>
        <w:t xml:space="preserve">P-1 </w:t>
      </w:r>
      <w:r w:rsidRPr="00121096">
        <w:rPr>
          <w:sz w:val="24"/>
        </w:rPr>
        <w:t>form.</w:t>
      </w:r>
      <w:r w:rsidRPr="00121096">
        <w:rPr>
          <w:spacing w:val="80"/>
          <w:sz w:val="24"/>
        </w:rPr>
        <w:t xml:space="preserve"> </w:t>
      </w:r>
      <w:r w:rsidRPr="00121096">
        <w:rPr>
          <w:sz w:val="24"/>
        </w:rPr>
        <w:t>It is important that justification be provided on the form to document program progress and the capacity of the recipient to carry out grant activities in a timely manner.</w:t>
      </w:r>
    </w:p>
    <w:p w14:paraId="64762727" w14:textId="12C965DE" w:rsidR="00C7790D" w:rsidRPr="00121096" w:rsidRDefault="002F6B32" w:rsidP="000C0590">
      <w:pPr>
        <w:pStyle w:val="ListParagraph"/>
        <w:numPr>
          <w:ilvl w:val="0"/>
          <w:numId w:val="2"/>
        </w:numPr>
        <w:tabs>
          <w:tab w:val="left" w:pos="899"/>
        </w:tabs>
        <w:spacing w:before="113" w:line="237" w:lineRule="auto"/>
        <w:ind w:left="899" w:right="135"/>
        <w:rPr>
          <w:sz w:val="28"/>
          <w:szCs w:val="24"/>
        </w:rPr>
      </w:pPr>
      <w:r w:rsidRPr="00121096">
        <w:rPr>
          <w:b/>
          <w:sz w:val="25"/>
        </w:rPr>
        <w:t xml:space="preserve">Contract and Subcontract Activity Report (EO-1) </w:t>
      </w:r>
      <w:r w:rsidRPr="00121096">
        <w:rPr>
          <w:sz w:val="24"/>
        </w:rPr>
        <w:t xml:space="preserve">- </w:t>
      </w:r>
      <w:r w:rsidR="00B50656" w:rsidRPr="00121096">
        <w:rPr>
          <w:sz w:val="24"/>
        </w:rPr>
        <w:t xml:space="preserve">For </w:t>
      </w:r>
      <w:r w:rsidRPr="00121096">
        <w:rPr>
          <w:sz w:val="24"/>
        </w:rPr>
        <w:t>contracts or subcontracts</w:t>
      </w:r>
      <w:r w:rsidR="00B50656" w:rsidRPr="00121096">
        <w:rPr>
          <w:sz w:val="24"/>
        </w:rPr>
        <w:t xml:space="preserve"> </w:t>
      </w:r>
      <w:r w:rsidR="000F64F1">
        <w:rPr>
          <w:sz w:val="24"/>
        </w:rPr>
        <w:t xml:space="preserve">that </w:t>
      </w:r>
      <w:r w:rsidRPr="00121096">
        <w:rPr>
          <w:sz w:val="24"/>
        </w:rPr>
        <w:t xml:space="preserve">have been </w:t>
      </w:r>
      <w:r w:rsidR="00B50656" w:rsidRPr="00121096">
        <w:rPr>
          <w:sz w:val="24"/>
        </w:rPr>
        <w:t>awarded during</w:t>
      </w:r>
      <w:r w:rsidRPr="00121096">
        <w:rPr>
          <w:sz w:val="24"/>
        </w:rPr>
        <w:t xml:space="preserve"> the quarter being reported, the recipient must complete a </w:t>
      </w:r>
      <w:r w:rsidRPr="00121096">
        <w:rPr>
          <w:spacing w:val="-2"/>
          <w:sz w:val="25"/>
        </w:rPr>
        <w:t>Contract</w:t>
      </w:r>
      <w:r w:rsidRPr="00121096">
        <w:rPr>
          <w:spacing w:val="-12"/>
          <w:sz w:val="25"/>
        </w:rPr>
        <w:t xml:space="preserve"> </w:t>
      </w:r>
      <w:r w:rsidRPr="00121096">
        <w:rPr>
          <w:spacing w:val="-2"/>
          <w:sz w:val="25"/>
        </w:rPr>
        <w:t>and</w:t>
      </w:r>
      <w:r w:rsidRPr="00121096">
        <w:rPr>
          <w:spacing w:val="-12"/>
          <w:sz w:val="25"/>
        </w:rPr>
        <w:t xml:space="preserve"> </w:t>
      </w:r>
      <w:r w:rsidRPr="00121096">
        <w:rPr>
          <w:spacing w:val="-2"/>
          <w:sz w:val="25"/>
        </w:rPr>
        <w:t>Subcontract</w:t>
      </w:r>
      <w:r w:rsidRPr="00121096">
        <w:rPr>
          <w:spacing w:val="-12"/>
          <w:sz w:val="25"/>
        </w:rPr>
        <w:t xml:space="preserve"> </w:t>
      </w:r>
      <w:r w:rsidRPr="00121096">
        <w:rPr>
          <w:spacing w:val="-2"/>
          <w:sz w:val="25"/>
        </w:rPr>
        <w:t>Activity</w:t>
      </w:r>
      <w:r w:rsidRPr="00121096">
        <w:rPr>
          <w:spacing w:val="-12"/>
          <w:sz w:val="25"/>
        </w:rPr>
        <w:t xml:space="preserve"> </w:t>
      </w:r>
      <w:r w:rsidRPr="00121096">
        <w:rPr>
          <w:spacing w:val="-2"/>
          <w:sz w:val="25"/>
        </w:rPr>
        <w:t>Report</w:t>
      </w:r>
      <w:r w:rsidRPr="00121096">
        <w:rPr>
          <w:spacing w:val="-12"/>
          <w:sz w:val="25"/>
        </w:rPr>
        <w:t xml:space="preserve"> </w:t>
      </w:r>
      <w:r w:rsidRPr="00121096">
        <w:rPr>
          <w:spacing w:val="-2"/>
          <w:sz w:val="25"/>
        </w:rPr>
        <w:t>(EO-1)</w:t>
      </w:r>
      <w:r w:rsidRPr="00121096">
        <w:rPr>
          <w:spacing w:val="-12"/>
          <w:sz w:val="25"/>
        </w:rPr>
        <w:t xml:space="preserve"> </w:t>
      </w:r>
      <w:r w:rsidRPr="00121096">
        <w:rPr>
          <w:spacing w:val="-2"/>
          <w:sz w:val="24"/>
        </w:rPr>
        <w:t>with</w:t>
      </w:r>
      <w:r w:rsidRPr="00121096">
        <w:rPr>
          <w:spacing w:val="-9"/>
          <w:sz w:val="24"/>
        </w:rPr>
        <w:t xml:space="preserve"> </w:t>
      </w:r>
      <w:r w:rsidRPr="00121096">
        <w:rPr>
          <w:spacing w:val="-2"/>
          <w:sz w:val="24"/>
        </w:rPr>
        <w:t>the</w:t>
      </w:r>
      <w:r w:rsidRPr="00121096">
        <w:rPr>
          <w:spacing w:val="-10"/>
          <w:sz w:val="24"/>
        </w:rPr>
        <w:t xml:space="preserve"> </w:t>
      </w:r>
      <w:r w:rsidRPr="00121096">
        <w:rPr>
          <w:spacing w:val="-2"/>
          <w:sz w:val="25"/>
        </w:rPr>
        <w:t>Quarterly</w:t>
      </w:r>
      <w:r w:rsidRPr="00121096">
        <w:rPr>
          <w:spacing w:val="-12"/>
          <w:sz w:val="25"/>
        </w:rPr>
        <w:t xml:space="preserve"> </w:t>
      </w:r>
      <w:r w:rsidRPr="00121096">
        <w:rPr>
          <w:spacing w:val="-2"/>
          <w:sz w:val="25"/>
        </w:rPr>
        <w:t xml:space="preserve">Status </w:t>
      </w:r>
      <w:r w:rsidRPr="00121096">
        <w:rPr>
          <w:sz w:val="25"/>
        </w:rPr>
        <w:t>Report</w:t>
      </w:r>
      <w:r w:rsidRPr="00121096">
        <w:rPr>
          <w:sz w:val="24"/>
        </w:rPr>
        <w:t>.</w:t>
      </w:r>
      <w:r w:rsidRPr="00121096">
        <w:rPr>
          <w:spacing w:val="40"/>
          <w:sz w:val="24"/>
        </w:rPr>
        <w:t xml:space="preserve"> </w:t>
      </w:r>
      <w:r w:rsidRPr="00121096">
        <w:rPr>
          <w:sz w:val="24"/>
        </w:rPr>
        <w:t>The ending period for this report is the last day of the month preceding the date the Quarterly Status Report is due.</w:t>
      </w:r>
      <w:r w:rsidRPr="00121096">
        <w:rPr>
          <w:spacing w:val="40"/>
          <w:sz w:val="24"/>
        </w:rPr>
        <w:t xml:space="preserve"> </w:t>
      </w:r>
      <w:r w:rsidRPr="00121096">
        <w:rPr>
          <w:sz w:val="24"/>
        </w:rPr>
        <w:t>All CDBG funded contracts and subcontracts</w:t>
      </w:r>
      <w:r w:rsidR="004D2867" w:rsidRPr="00121096">
        <w:rPr>
          <w:sz w:val="24"/>
        </w:rPr>
        <w:t xml:space="preserve"> </w:t>
      </w:r>
      <w:r w:rsidR="00E26D9C" w:rsidRPr="00121096">
        <w:rPr>
          <w:sz w:val="24"/>
        </w:rPr>
        <w:t>over $10,000</w:t>
      </w:r>
      <w:r w:rsidRPr="00121096">
        <w:rPr>
          <w:sz w:val="24"/>
        </w:rPr>
        <w:t xml:space="preserve"> (construction, equipment, materials, services, etc.) must be included </w:t>
      </w:r>
      <w:r w:rsidR="002A4904">
        <w:rPr>
          <w:sz w:val="24"/>
        </w:rPr>
        <w:t>i</w:t>
      </w:r>
      <w:r w:rsidRPr="00121096">
        <w:rPr>
          <w:sz w:val="24"/>
        </w:rPr>
        <w:t>n this report.</w:t>
      </w:r>
      <w:r w:rsidRPr="00121096">
        <w:rPr>
          <w:spacing w:val="40"/>
          <w:sz w:val="24"/>
        </w:rPr>
        <w:t xml:space="preserve"> </w:t>
      </w:r>
      <w:r w:rsidRPr="00121096">
        <w:rPr>
          <w:sz w:val="24"/>
        </w:rPr>
        <w:t>Because subcontracts are included, continuous communication with the engineer, architect, and contractor is essential.</w:t>
      </w:r>
      <w:r w:rsidRPr="00121096">
        <w:rPr>
          <w:spacing w:val="80"/>
          <w:sz w:val="24"/>
        </w:rPr>
        <w:t xml:space="preserve"> </w:t>
      </w:r>
      <w:r w:rsidRPr="00121096">
        <w:rPr>
          <w:sz w:val="24"/>
        </w:rPr>
        <w:t>If a prime contractor cannot identify all the subcontractors who</w:t>
      </w:r>
      <w:r w:rsidR="000C0590" w:rsidRPr="00121096">
        <w:rPr>
          <w:sz w:val="24"/>
        </w:rPr>
        <w:t xml:space="preserve"> </w:t>
      </w:r>
      <w:r w:rsidRPr="00121096">
        <w:rPr>
          <w:sz w:val="24"/>
          <w:szCs w:val="24"/>
        </w:rPr>
        <w:t xml:space="preserve">will be involved in the CDBG contract at the time of contract award, as soon as this information is determined, all participating subcontractors shall be identified in the next quarterly Contract/Subcontract Activity Report submitted to </w:t>
      </w:r>
      <w:r w:rsidR="00C84D57" w:rsidRPr="00121096">
        <w:rPr>
          <w:sz w:val="24"/>
          <w:szCs w:val="24"/>
        </w:rPr>
        <w:t>the State</w:t>
      </w:r>
      <w:r w:rsidRPr="00121096">
        <w:rPr>
          <w:sz w:val="24"/>
          <w:szCs w:val="24"/>
        </w:rPr>
        <w:t xml:space="preserve"> and all information properly completed.</w:t>
      </w:r>
      <w:r w:rsidRPr="00121096">
        <w:rPr>
          <w:spacing w:val="40"/>
          <w:sz w:val="24"/>
          <w:szCs w:val="24"/>
        </w:rPr>
        <w:t xml:space="preserve"> </w:t>
      </w:r>
      <w:r w:rsidRPr="00121096">
        <w:rPr>
          <w:sz w:val="24"/>
          <w:szCs w:val="24"/>
        </w:rPr>
        <w:t>It is not required that contracts for services with non-profit organizations be included.</w:t>
      </w:r>
    </w:p>
    <w:p w14:paraId="23C8E3E7" w14:textId="3390B746" w:rsidR="00C7790D" w:rsidRPr="00121096" w:rsidRDefault="002F6B32">
      <w:pPr>
        <w:pStyle w:val="ListParagraph"/>
        <w:numPr>
          <w:ilvl w:val="1"/>
          <w:numId w:val="2"/>
        </w:numPr>
        <w:tabs>
          <w:tab w:val="left" w:pos="1259"/>
        </w:tabs>
        <w:spacing w:before="171"/>
        <w:ind w:left="1259" w:right="137"/>
        <w:rPr>
          <w:sz w:val="24"/>
        </w:rPr>
      </w:pPr>
      <w:r w:rsidRPr="00121096">
        <w:rPr>
          <w:sz w:val="24"/>
        </w:rPr>
        <w:t xml:space="preserve">The total contract or subcontract amount is shown on the </w:t>
      </w:r>
      <w:r w:rsidRPr="00121096">
        <w:rPr>
          <w:sz w:val="25"/>
        </w:rPr>
        <w:t xml:space="preserve">EO-1. </w:t>
      </w:r>
      <w:r w:rsidRPr="00121096">
        <w:rPr>
          <w:sz w:val="24"/>
        </w:rPr>
        <w:t>Additionally, the contractor ID Number is the Social Security Number</w:t>
      </w:r>
      <w:r w:rsidRPr="00121096">
        <w:rPr>
          <w:spacing w:val="40"/>
          <w:sz w:val="24"/>
        </w:rPr>
        <w:t xml:space="preserve"> </w:t>
      </w:r>
      <w:r w:rsidRPr="00121096">
        <w:rPr>
          <w:sz w:val="24"/>
        </w:rPr>
        <w:t>or Federal ID Number, not the contractor's license number.</w:t>
      </w:r>
      <w:r w:rsidRPr="00121096">
        <w:rPr>
          <w:spacing w:val="80"/>
          <w:sz w:val="24"/>
        </w:rPr>
        <w:t xml:space="preserve"> </w:t>
      </w:r>
      <w:r w:rsidRPr="00121096">
        <w:rPr>
          <w:sz w:val="24"/>
        </w:rPr>
        <w:t xml:space="preserve">The section for </w:t>
      </w:r>
      <w:r w:rsidR="002A4904">
        <w:rPr>
          <w:sz w:val="24"/>
        </w:rPr>
        <w:t xml:space="preserve">the </w:t>
      </w:r>
      <w:r w:rsidRPr="00121096">
        <w:rPr>
          <w:sz w:val="24"/>
        </w:rPr>
        <w:t>contractor's name, street address, city and zip code must</w:t>
      </w:r>
      <w:r w:rsidRPr="00121096">
        <w:rPr>
          <w:spacing w:val="40"/>
          <w:sz w:val="24"/>
        </w:rPr>
        <w:t xml:space="preserve"> </w:t>
      </w:r>
      <w:r w:rsidRPr="00121096">
        <w:rPr>
          <w:sz w:val="24"/>
        </w:rPr>
        <w:t>be completed.</w:t>
      </w:r>
    </w:p>
    <w:p w14:paraId="6CDBDB7F" w14:textId="77777777" w:rsidR="00C7790D" w:rsidRPr="00121096" w:rsidRDefault="002F6B32">
      <w:pPr>
        <w:pStyle w:val="ListParagraph"/>
        <w:numPr>
          <w:ilvl w:val="1"/>
          <w:numId w:val="2"/>
        </w:numPr>
        <w:tabs>
          <w:tab w:val="left" w:pos="1258"/>
        </w:tabs>
        <w:spacing w:before="119"/>
        <w:ind w:left="1258" w:right="0" w:hanging="359"/>
        <w:rPr>
          <w:sz w:val="24"/>
        </w:rPr>
      </w:pPr>
      <w:r w:rsidRPr="00121096">
        <w:rPr>
          <w:sz w:val="24"/>
        </w:rPr>
        <w:t>The</w:t>
      </w:r>
      <w:r w:rsidRPr="00121096">
        <w:rPr>
          <w:spacing w:val="-3"/>
          <w:sz w:val="24"/>
        </w:rPr>
        <w:t xml:space="preserve"> </w:t>
      </w:r>
      <w:r w:rsidRPr="00121096">
        <w:rPr>
          <w:sz w:val="24"/>
        </w:rPr>
        <w:t>report</w:t>
      </w:r>
      <w:r w:rsidRPr="00121096">
        <w:rPr>
          <w:spacing w:val="-2"/>
          <w:sz w:val="24"/>
        </w:rPr>
        <w:t xml:space="preserve"> </w:t>
      </w:r>
      <w:r w:rsidRPr="00121096">
        <w:rPr>
          <w:sz w:val="24"/>
        </w:rPr>
        <w:t>must</w:t>
      </w:r>
      <w:r w:rsidRPr="00121096">
        <w:rPr>
          <w:spacing w:val="-2"/>
          <w:sz w:val="24"/>
        </w:rPr>
        <w:t xml:space="preserve"> </w:t>
      </w:r>
      <w:r w:rsidRPr="00121096">
        <w:rPr>
          <w:sz w:val="24"/>
        </w:rPr>
        <w:t>identify</w:t>
      </w:r>
      <w:r w:rsidRPr="00121096">
        <w:rPr>
          <w:spacing w:val="-2"/>
          <w:sz w:val="24"/>
        </w:rPr>
        <w:t xml:space="preserve"> </w:t>
      </w:r>
      <w:r w:rsidRPr="00121096">
        <w:rPr>
          <w:sz w:val="24"/>
        </w:rPr>
        <w:t>if</w:t>
      </w:r>
      <w:r w:rsidRPr="00121096">
        <w:rPr>
          <w:spacing w:val="-2"/>
          <w:sz w:val="24"/>
        </w:rPr>
        <w:t xml:space="preserve"> </w:t>
      </w:r>
      <w:r w:rsidRPr="00121096">
        <w:rPr>
          <w:sz w:val="24"/>
        </w:rPr>
        <w:t>the</w:t>
      </w:r>
      <w:r w:rsidRPr="00121096">
        <w:rPr>
          <w:spacing w:val="-2"/>
          <w:sz w:val="24"/>
        </w:rPr>
        <w:t xml:space="preserve"> </w:t>
      </w:r>
      <w:r w:rsidRPr="00121096">
        <w:rPr>
          <w:sz w:val="24"/>
        </w:rPr>
        <w:t>contractor</w:t>
      </w:r>
      <w:r w:rsidRPr="00121096">
        <w:rPr>
          <w:spacing w:val="-2"/>
          <w:sz w:val="24"/>
        </w:rPr>
        <w:t xml:space="preserve"> </w:t>
      </w:r>
      <w:r w:rsidRPr="00121096">
        <w:rPr>
          <w:sz w:val="24"/>
        </w:rPr>
        <w:t>is</w:t>
      </w:r>
      <w:r w:rsidRPr="00121096">
        <w:rPr>
          <w:spacing w:val="-2"/>
          <w:sz w:val="24"/>
        </w:rPr>
        <w:t xml:space="preserve"> </w:t>
      </w:r>
      <w:r w:rsidRPr="00121096">
        <w:rPr>
          <w:sz w:val="24"/>
        </w:rPr>
        <w:t>a</w:t>
      </w:r>
      <w:r w:rsidRPr="00121096">
        <w:rPr>
          <w:spacing w:val="-2"/>
          <w:sz w:val="24"/>
        </w:rPr>
        <w:t xml:space="preserve"> </w:t>
      </w:r>
      <w:r w:rsidRPr="00121096">
        <w:rPr>
          <w:sz w:val="24"/>
        </w:rPr>
        <w:t>Section</w:t>
      </w:r>
      <w:r w:rsidRPr="00121096">
        <w:rPr>
          <w:spacing w:val="-2"/>
          <w:sz w:val="24"/>
        </w:rPr>
        <w:t xml:space="preserve"> </w:t>
      </w:r>
      <w:r w:rsidRPr="00121096">
        <w:rPr>
          <w:sz w:val="24"/>
        </w:rPr>
        <w:t>3</w:t>
      </w:r>
      <w:r w:rsidRPr="00121096">
        <w:rPr>
          <w:spacing w:val="-2"/>
          <w:sz w:val="24"/>
        </w:rPr>
        <w:t xml:space="preserve"> business.</w:t>
      </w:r>
    </w:p>
    <w:p w14:paraId="49809B63" w14:textId="77777777" w:rsidR="00C7790D" w:rsidRPr="00121096" w:rsidRDefault="002F6B32">
      <w:pPr>
        <w:pStyle w:val="ListParagraph"/>
        <w:numPr>
          <w:ilvl w:val="0"/>
          <w:numId w:val="2"/>
        </w:numPr>
        <w:tabs>
          <w:tab w:val="left" w:pos="899"/>
        </w:tabs>
        <w:spacing w:before="115" w:line="235" w:lineRule="auto"/>
        <w:ind w:left="899"/>
        <w:rPr>
          <w:sz w:val="24"/>
        </w:rPr>
      </w:pPr>
      <w:r w:rsidRPr="00121096">
        <w:rPr>
          <w:b/>
          <w:spacing w:val="-4"/>
          <w:sz w:val="25"/>
        </w:rPr>
        <w:t>EO-2</w:t>
      </w:r>
      <w:r w:rsidRPr="00121096">
        <w:rPr>
          <w:b/>
          <w:spacing w:val="-15"/>
          <w:sz w:val="25"/>
        </w:rPr>
        <w:t xml:space="preserve"> </w:t>
      </w:r>
      <w:r w:rsidRPr="00121096">
        <w:rPr>
          <w:b/>
          <w:spacing w:val="-4"/>
          <w:sz w:val="25"/>
        </w:rPr>
        <w:t>Annual</w:t>
      </w:r>
      <w:r w:rsidRPr="00121096">
        <w:rPr>
          <w:b/>
          <w:spacing w:val="-14"/>
          <w:sz w:val="25"/>
        </w:rPr>
        <w:t xml:space="preserve"> </w:t>
      </w:r>
      <w:r w:rsidRPr="00121096">
        <w:rPr>
          <w:b/>
          <w:spacing w:val="-4"/>
          <w:sz w:val="25"/>
        </w:rPr>
        <w:t>Accomplishments</w:t>
      </w:r>
      <w:r w:rsidRPr="00121096">
        <w:rPr>
          <w:b/>
          <w:spacing w:val="-14"/>
          <w:sz w:val="25"/>
        </w:rPr>
        <w:t xml:space="preserve"> </w:t>
      </w:r>
      <w:r w:rsidRPr="00121096">
        <w:rPr>
          <w:b/>
          <w:spacing w:val="-4"/>
          <w:sz w:val="25"/>
        </w:rPr>
        <w:t>Report</w:t>
      </w:r>
      <w:r w:rsidRPr="00121096">
        <w:rPr>
          <w:b/>
          <w:spacing w:val="-15"/>
          <w:sz w:val="25"/>
        </w:rPr>
        <w:t xml:space="preserve"> </w:t>
      </w:r>
      <w:r w:rsidRPr="00121096">
        <w:rPr>
          <w:b/>
          <w:spacing w:val="-4"/>
          <w:sz w:val="25"/>
        </w:rPr>
        <w:t>for</w:t>
      </w:r>
      <w:r w:rsidRPr="00121096">
        <w:rPr>
          <w:b/>
          <w:spacing w:val="-14"/>
          <w:sz w:val="25"/>
        </w:rPr>
        <w:t xml:space="preserve"> </w:t>
      </w:r>
      <w:r w:rsidRPr="00121096">
        <w:rPr>
          <w:b/>
          <w:spacing w:val="-4"/>
          <w:sz w:val="25"/>
        </w:rPr>
        <w:t>Direct</w:t>
      </w:r>
      <w:r w:rsidRPr="00121096">
        <w:rPr>
          <w:b/>
          <w:spacing w:val="-14"/>
          <w:sz w:val="25"/>
        </w:rPr>
        <w:t xml:space="preserve"> </w:t>
      </w:r>
      <w:r w:rsidRPr="00121096">
        <w:rPr>
          <w:b/>
          <w:spacing w:val="-4"/>
          <w:sz w:val="25"/>
        </w:rPr>
        <w:t>Benefit</w:t>
      </w:r>
      <w:r w:rsidRPr="00121096">
        <w:rPr>
          <w:b/>
          <w:spacing w:val="-15"/>
          <w:sz w:val="25"/>
        </w:rPr>
        <w:t xml:space="preserve"> </w:t>
      </w:r>
      <w:r w:rsidRPr="00121096">
        <w:rPr>
          <w:b/>
          <w:spacing w:val="-4"/>
          <w:sz w:val="25"/>
        </w:rPr>
        <w:t xml:space="preserve">Activities </w:t>
      </w:r>
      <w:r w:rsidRPr="00121096">
        <w:rPr>
          <w:b/>
          <w:sz w:val="25"/>
        </w:rPr>
        <w:t xml:space="preserve">– </w:t>
      </w:r>
      <w:r w:rsidRPr="00121096">
        <w:rPr>
          <w:sz w:val="24"/>
        </w:rPr>
        <w:t>HUD requires all accomplishments achieved during the program year to be reported annually for all activities involving LMH, LMC or LMJ national objectives (housing, water/sewer connections, jobs).</w:t>
      </w:r>
    </w:p>
    <w:p w14:paraId="5B4CD126" w14:textId="59A3B6F6" w:rsidR="00FD3770" w:rsidRDefault="002F6B32">
      <w:pPr>
        <w:pStyle w:val="ListParagraph"/>
        <w:numPr>
          <w:ilvl w:val="0"/>
          <w:numId w:val="2"/>
        </w:numPr>
        <w:tabs>
          <w:tab w:val="left" w:pos="900"/>
        </w:tabs>
        <w:spacing w:before="184"/>
        <w:rPr>
          <w:sz w:val="24"/>
        </w:rPr>
      </w:pPr>
      <w:r w:rsidRPr="00121096">
        <w:rPr>
          <w:b/>
          <w:sz w:val="25"/>
        </w:rPr>
        <w:t>Labor</w:t>
      </w:r>
      <w:r w:rsidRPr="00121096">
        <w:rPr>
          <w:b/>
          <w:spacing w:val="-14"/>
          <w:sz w:val="25"/>
        </w:rPr>
        <w:t xml:space="preserve"> </w:t>
      </w:r>
      <w:r w:rsidRPr="00121096">
        <w:rPr>
          <w:b/>
          <w:sz w:val="25"/>
        </w:rPr>
        <w:t>Standards</w:t>
      </w:r>
      <w:r w:rsidRPr="00121096">
        <w:rPr>
          <w:b/>
          <w:spacing w:val="-14"/>
          <w:sz w:val="25"/>
        </w:rPr>
        <w:t xml:space="preserve"> </w:t>
      </w:r>
      <w:r w:rsidRPr="00121096">
        <w:rPr>
          <w:b/>
          <w:sz w:val="25"/>
        </w:rPr>
        <w:t>Report</w:t>
      </w:r>
      <w:r w:rsidRPr="00121096">
        <w:rPr>
          <w:b/>
          <w:spacing w:val="-12"/>
          <w:sz w:val="25"/>
        </w:rPr>
        <w:t xml:space="preserve"> </w:t>
      </w:r>
      <w:r w:rsidRPr="00121096">
        <w:rPr>
          <w:sz w:val="24"/>
        </w:rPr>
        <w:t>-</w:t>
      </w:r>
      <w:r w:rsidRPr="00121096">
        <w:rPr>
          <w:spacing w:val="-12"/>
          <w:sz w:val="24"/>
        </w:rPr>
        <w:t xml:space="preserve"> </w:t>
      </w:r>
      <w:r w:rsidRPr="00121096">
        <w:rPr>
          <w:sz w:val="24"/>
        </w:rPr>
        <w:t>If</w:t>
      </w:r>
      <w:r w:rsidRPr="00121096">
        <w:rPr>
          <w:spacing w:val="-12"/>
          <w:sz w:val="24"/>
        </w:rPr>
        <w:t xml:space="preserve"> </w:t>
      </w:r>
      <w:r w:rsidRPr="00121096">
        <w:rPr>
          <w:sz w:val="24"/>
        </w:rPr>
        <w:t>the</w:t>
      </w:r>
      <w:r w:rsidRPr="00121096">
        <w:rPr>
          <w:spacing w:val="-12"/>
          <w:sz w:val="24"/>
        </w:rPr>
        <w:t xml:space="preserve"> </w:t>
      </w:r>
      <w:r w:rsidRPr="00121096">
        <w:rPr>
          <w:sz w:val="24"/>
        </w:rPr>
        <w:t>recipient</w:t>
      </w:r>
      <w:r w:rsidRPr="00121096">
        <w:rPr>
          <w:spacing w:val="-12"/>
          <w:sz w:val="24"/>
        </w:rPr>
        <w:t xml:space="preserve"> </w:t>
      </w:r>
      <w:r w:rsidRPr="00121096">
        <w:rPr>
          <w:sz w:val="24"/>
        </w:rPr>
        <w:t>has</w:t>
      </w:r>
      <w:r w:rsidRPr="00121096">
        <w:rPr>
          <w:spacing w:val="-12"/>
          <w:sz w:val="24"/>
        </w:rPr>
        <w:t xml:space="preserve"> </w:t>
      </w:r>
      <w:r w:rsidRPr="00121096">
        <w:rPr>
          <w:sz w:val="24"/>
        </w:rPr>
        <w:t>awarded</w:t>
      </w:r>
      <w:r w:rsidRPr="00121096">
        <w:rPr>
          <w:spacing w:val="-12"/>
          <w:sz w:val="24"/>
        </w:rPr>
        <w:t xml:space="preserve"> </w:t>
      </w:r>
      <w:r w:rsidRPr="00121096">
        <w:rPr>
          <w:sz w:val="24"/>
        </w:rPr>
        <w:t>contracts</w:t>
      </w:r>
      <w:r w:rsidRPr="00121096">
        <w:rPr>
          <w:spacing w:val="-12"/>
          <w:sz w:val="24"/>
        </w:rPr>
        <w:t xml:space="preserve"> </w:t>
      </w:r>
      <w:r w:rsidRPr="00121096">
        <w:rPr>
          <w:sz w:val="24"/>
        </w:rPr>
        <w:t xml:space="preserve">during the quarter being reported, this report is submitted to document actions taken </w:t>
      </w:r>
      <w:r w:rsidR="00145DA6">
        <w:rPr>
          <w:sz w:val="24"/>
        </w:rPr>
        <w:t>regarding</w:t>
      </w:r>
      <w:r w:rsidRPr="00121096">
        <w:rPr>
          <w:sz w:val="24"/>
        </w:rPr>
        <w:t xml:space="preserve"> labor standards.</w:t>
      </w:r>
    </w:p>
    <w:p w14:paraId="4A3B2267" w14:textId="168F7C56" w:rsidR="00C7790D" w:rsidRPr="00FD3770" w:rsidRDefault="00FD3770" w:rsidP="00FD3770">
      <w:pPr>
        <w:rPr>
          <w:sz w:val="24"/>
        </w:rPr>
      </w:pPr>
      <w:r>
        <w:rPr>
          <w:sz w:val="24"/>
        </w:rPr>
        <w:br w:type="page"/>
      </w:r>
    </w:p>
    <w:p w14:paraId="2D007D24" w14:textId="77777777" w:rsidR="00C7790D" w:rsidRPr="00121096" w:rsidRDefault="002F6B32">
      <w:pPr>
        <w:pStyle w:val="Heading4"/>
        <w:tabs>
          <w:tab w:val="left" w:pos="8849"/>
        </w:tabs>
        <w:spacing w:before="238"/>
      </w:pPr>
      <w:r w:rsidRPr="00121096">
        <w:rPr>
          <w:color w:val="000000"/>
          <w:shd w:val="clear" w:color="auto" w:fill="B2B2B2"/>
        </w:rPr>
        <w:lastRenderedPageBreak/>
        <w:t xml:space="preserve">Annual </w:t>
      </w:r>
      <w:r w:rsidRPr="00121096">
        <w:rPr>
          <w:color w:val="000000"/>
          <w:spacing w:val="-2"/>
          <w:shd w:val="clear" w:color="auto" w:fill="B2B2B2"/>
        </w:rPr>
        <w:t>Reports</w:t>
      </w:r>
      <w:r w:rsidRPr="00121096">
        <w:rPr>
          <w:color w:val="000000"/>
          <w:shd w:val="clear" w:color="auto" w:fill="B2B2B2"/>
        </w:rPr>
        <w:tab/>
      </w:r>
    </w:p>
    <w:p w14:paraId="06CD9BDC" w14:textId="40A11E1A" w:rsidR="00C7790D" w:rsidRPr="00121096" w:rsidRDefault="002F6B32">
      <w:pPr>
        <w:spacing w:before="250" w:line="230" w:lineRule="auto"/>
        <w:ind w:left="180"/>
        <w:rPr>
          <w:sz w:val="25"/>
        </w:rPr>
      </w:pPr>
      <w:r w:rsidRPr="00121096">
        <w:rPr>
          <w:sz w:val="24"/>
        </w:rPr>
        <w:t>An</w:t>
      </w:r>
      <w:r w:rsidRPr="00121096">
        <w:rPr>
          <w:spacing w:val="33"/>
          <w:sz w:val="24"/>
        </w:rPr>
        <w:t xml:space="preserve"> </w:t>
      </w:r>
      <w:r w:rsidRPr="00121096">
        <w:rPr>
          <w:sz w:val="24"/>
        </w:rPr>
        <w:t>annual</w:t>
      </w:r>
      <w:r w:rsidRPr="00121096">
        <w:rPr>
          <w:spacing w:val="31"/>
          <w:sz w:val="24"/>
        </w:rPr>
        <w:t xml:space="preserve"> </w:t>
      </w:r>
      <w:r w:rsidRPr="00121096">
        <w:rPr>
          <w:sz w:val="24"/>
        </w:rPr>
        <w:t>report</w:t>
      </w:r>
      <w:r w:rsidRPr="00121096">
        <w:rPr>
          <w:spacing w:val="32"/>
          <w:sz w:val="24"/>
        </w:rPr>
        <w:t xml:space="preserve"> </w:t>
      </w:r>
      <w:r w:rsidRPr="00121096">
        <w:rPr>
          <w:sz w:val="24"/>
        </w:rPr>
        <w:t>of</w:t>
      </w:r>
      <w:r w:rsidRPr="00121096">
        <w:rPr>
          <w:spacing w:val="32"/>
          <w:sz w:val="24"/>
        </w:rPr>
        <w:t xml:space="preserve"> </w:t>
      </w:r>
      <w:r w:rsidRPr="00121096">
        <w:rPr>
          <w:sz w:val="24"/>
        </w:rPr>
        <w:t>accomplishments</w:t>
      </w:r>
      <w:r w:rsidRPr="00121096">
        <w:rPr>
          <w:spacing w:val="32"/>
          <w:sz w:val="24"/>
        </w:rPr>
        <w:t xml:space="preserve"> </w:t>
      </w:r>
      <w:r w:rsidRPr="00121096">
        <w:rPr>
          <w:sz w:val="24"/>
        </w:rPr>
        <w:t>is</w:t>
      </w:r>
      <w:r w:rsidRPr="00121096">
        <w:rPr>
          <w:spacing w:val="32"/>
          <w:sz w:val="24"/>
        </w:rPr>
        <w:t xml:space="preserve"> </w:t>
      </w:r>
      <w:r w:rsidRPr="00121096">
        <w:rPr>
          <w:sz w:val="24"/>
        </w:rPr>
        <w:t>required</w:t>
      </w:r>
      <w:r w:rsidRPr="00121096">
        <w:rPr>
          <w:spacing w:val="33"/>
          <w:sz w:val="24"/>
        </w:rPr>
        <w:t xml:space="preserve"> </w:t>
      </w:r>
      <w:r w:rsidRPr="00121096">
        <w:rPr>
          <w:sz w:val="24"/>
        </w:rPr>
        <w:t>to</w:t>
      </w:r>
      <w:r w:rsidRPr="00121096">
        <w:rPr>
          <w:spacing w:val="31"/>
          <w:sz w:val="24"/>
        </w:rPr>
        <w:t xml:space="preserve"> </w:t>
      </w:r>
      <w:r w:rsidRPr="00121096">
        <w:rPr>
          <w:sz w:val="24"/>
        </w:rPr>
        <w:t>be</w:t>
      </w:r>
      <w:r w:rsidRPr="00121096">
        <w:rPr>
          <w:spacing w:val="32"/>
          <w:sz w:val="24"/>
        </w:rPr>
        <w:t xml:space="preserve"> </w:t>
      </w:r>
      <w:r w:rsidRPr="00121096">
        <w:rPr>
          <w:sz w:val="24"/>
        </w:rPr>
        <w:t>submitted</w:t>
      </w:r>
      <w:r w:rsidRPr="00121096">
        <w:rPr>
          <w:spacing w:val="31"/>
          <w:sz w:val="24"/>
        </w:rPr>
        <w:t xml:space="preserve"> </w:t>
      </w:r>
      <w:r w:rsidRPr="00121096">
        <w:rPr>
          <w:sz w:val="24"/>
        </w:rPr>
        <w:t>by</w:t>
      </w:r>
      <w:r w:rsidRPr="00121096">
        <w:rPr>
          <w:spacing w:val="32"/>
          <w:sz w:val="24"/>
        </w:rPr>
        <w:t xml:space="preserve"> </w:t>
      </w:r>
      <w:r w:rsidR="00F4576D" w:rsidRPr="00121096">
        <w:rPr>
          <w:sz w:val="24"/>
        </w:rPr>
        <w:t>April</w:t>
      </w:r>
      <w:r w:rsidRPr="00121096">
        <w:rPr>
          <w:spacing w:val="31"/>
          <w:sz w:val="24"/>
        </w:rPr>
        <w:t xml:space="preserve"> </w:t>
      </w:r>
      <w:r w:rsidRPr="00121096">
        <w:rPr>
          <w:sz w:val="24"/>
        </w:rPr>
        <w:t>5</w:t>
      </w:r>
      <w:r w:rsidRPr="00121096">
        <w:rPr>
          <w:spacing w:val="32"/>
          <w:sz w:val="24"/>
        </w:rPr>
        <w:t xml:space="preserve"> </w:t>
      </w:r>
      <w:r w:rsidRPr="00121096">
        <w:rPr>
          <w:sz w:val="24"/>
        </w:rPr>
        <w:t>of each</w:t>
      </w:r>
      <w:r w:rsidRPr="00121096">
        <w:rPr>
          <w:spacing w:val="-1"/>
          <w:sz w:val="24"/>
        </w:rPr>
        <w:t xml:space="preserve"> </w:t>
      </w:r>
      <w:r w:rsidRPr="00121096">
        <w:rPr>
          <w:sz w:val="24"/>
        </w:rPr>
        <w:t>year</w:t>
      </w:r>
      <w:r w:rsidRPr="00121096">
        <w:rPr>
          <w:spacing w:val="-1"/>
          <w:sz w:val="24"/>
        </w:rPr>
        <w:t xml:space="preserve"> </w:t>
      </w:r>
      <w:r w:rsidRPr="00121096">
        <w:rPr>
          <w:sz w:val="24"/>
        </w:rPr>
        <w:t>as</w:t>
      </w:r>
      <w:r w:rsidRPr="00121096">
        <w:rPr>
          <w:spacing w:val="-1"/>
          <w:sz w:val="24"/>
        </w:rPr>
        <w:t xml:space="preserve"> </w:t>
      </w:r>
      <w:r w:rsidRPr="00121096">
        <w:rPr>
          <w:sz w:val="24"/>
        </w:rPr>
        <w:t>part</w:t>
      </w:r>
      <w:r w:rsidRPr="00121096">
        <w:rPr>
          <w:spacing w:val="-1"/>
          <w:sz w:val="24"/>
        </w:rPr>
        <w:t xml:space="preserve"> </w:t>
      </w:r>
      <w:r w:rsidRPr="00121096">
        <w:rPr>
          <w:sz w:val="24"/>
        </w:rPr>
        <w:t>of</w:t>
      </w:r>
      <w:r w:rsidRPr="00121096">
        <w:rPr>
          <w:spacing w:val="-1"/>
          <w:sz w:val="24"/>
        </w:rPr>
        <w:t xml:space="preserve"> </w:t>
      </w:r>
      <w:r w:rsidRPr="00121096">
        <w:rPr>
          <w:sz w:val="24"/>
        </w:rPr>
        <w:t>the</w:t>
      </w:r>
      <w:r w:rsidRPr="00121096">
        <w:rPr>
          <w:spacing w:val="-1"/>
          <w:sz w:val="24"/>
        </w:rPr>
        <w:t xml:space="preserve"> </w:t>
      </w:r>
      <w:r w:rsidRPr="00121096">
        <w:rPr>
          <w:sz w:val="25"/>
        </w:rPr>
        <w:t>Quarterly</w:t>
      </w:r>
      <w:r w:rsidRPr="00121096">
        <w:rPr>
          <w:spacing w:val="-5"/>
          <w:sz w:val="25"/>
        </w:rPr>
        <w:t xml:space="preserve"> </w:t>
      </w:r>
      <w:r w:rsidRPr="00121096">
        <w:rPr>
          <w:sz w:val="25"/>
        </w:rPr>
        <w:t>Progress</w:t>
      </w:r>
      <w:r w:rsidRPr="00121096">
        <w:rPr>
          <w:spacing w:val="-5"/>
          <w:sz w:val="25"/>
        </w:rPr>
        <w:t xml:space="preserve"> </w:t>
      </w:r>
      <w:r w:rsidRPr="00121096">
        <w:rPr>
          <w:sz w:val="25"/>
        </w:rPr>
        <w:t>Report</w:t>
      </w:r>
      <w:r w:rsidRPr="00121096">
        <w:rPr>
          <w:spacing w:val="-5"/>
          <w:sz w:val="25"/>
        </w:rPr>
        <w:t xml:space="preserve"> </w:t>
      </w:r>
      <w:r w:rsidRPr="00121096">
        <w:rPr>
          <w:sz w:val="25"/>
        </w:rPr>
        <w:t>(Q-1).</w:t>
      </w:r>
    </w:p>
    <w:p w14:paraId="18E0E8DE" w14:textId="75B29983" w:rsidR="00C7790D" w:rsidRPr="00121096" w:rsidRDefault="002F6B32" w:rsidP="00FD3770">
      <w:pPr>
        <w:pStyle w:val="BodyText"/>
        <w:spacing w:before="241"/>
        <w:ind w:left="179" w:right="137"/>
      </w:pPr>
      <w:r w:rsidRPr="00121096">
        <w:t xml:space="preserve">An annual program income report must be submitted by </w:t>
      </w:r>
      <w:r w:rsidR="00121096">
        <w:t>April</w:t>
      </w:r>
      <w:r w:rsidRPr="00121096">
        <w:t xml:space="preserve"> 5 of each year</w:t>
      </w:r>
      <w:r w:rsidRPr="00121096">
        <w:rPr>
          <w:spacing w:val="40"/>
        </w:rPr>
        <w:t xml:space="preserve"> </w:t>
      </w:r>
      <w:r w:rsidRPr="00121096">
        <w:t xml:space="preserve">if any program income was anticipated during the previous year or if any income from CDBG grants was received. If income </w:t>
      </w:r>
      <w:proofErr w:type="gramStart"/>
      <w:r w:rsidRPr="00121096">
        <w:t>in excess of</w:t>
      </w:r>
      <w:proofErr w:type="gramEnd"/>
      <w:r w:rsidRPr="00121096">
        <w:t xml:space="preserve"> $35,000 was received, excluding</w:t>
      </w:r>
      <w:r w:rsidRPr="00121096">
        <w:rPr>
          <w:spacing w:val="-3"/>
        </w:rPr>
        <w:t xml:space="preserve"> </w:t>
      </w:r>
      <w:r w:rsidRPr="00121096">
        <w:t>Revolving</w:t>
      </w:r>
      <w:r w:rsidRPr="00121096">
        <w:rPr>
          <w:spacing w:val="-3"/>
        </w:rPr>
        <w:t xml:space="preserve"> </w:t>
      </w:r>
      <w:r w:rsidRPr="00121096">
        <w:t>Funds,</w:t>
      </w:r>
      <w:r w:rsidRPr="00121096">
        <w:rPr>
          <w:spacing w:val="-3"/>
        </w:rPr>
        <w:t xml:space="preserve"> </w:t>
      </w:r>
      <w:r w:rsidRPr="00121096">
        <w:t>then</w:t>
      </w:r>
      <w:r w:rsidRPr="00121096">
        <w:rPr>
          <w:spacing w:val="-3"/>
        </w:rPr>
        <w:t xml:space="preserve"> </w:t>
      </w:r>
      <w:r w:rsidRPr="00121096">
        <w:t>a</w:t>
      </w:r>
      <w:r w:rsidRPr="00121096">
        <w:rPr>
          <w:spacing w:val="-8"/>
        </w:rPr>
        <w:t xml:space="preserve"> </w:t>
      </w:r>
      <w:r w:rsidRPr="00121096">
        <w:t>detailed</w:t>
      </w:r>
      <w:r w:rsidRPr="00121096">
        <w:rPr>
          <w:spacing w:val="-3"/>
        </w:rPr>
        <w:t xml:space="preserve"> </w:t>
      </w:r>
      <w:r w:rsidRPr="00121096">
        <w:t>report</w:t>
      </w:r>
      <w:r w:rsidRPr="00121096">
        <w:rPr>
          <w:spacing w:val="-3"/>
        </w:rPr>
        <w:t xml:space="preserve"> </w:t>
      </w:r>
      <w:r w:rsidRPr="00121096">
        <w:t>must</w:t>
      </w:r>
      <w:r w:rsidRPr="00121096">
        <w:rPr>
          <w:spacing w:val="-3"/>
        </w:rPr>
        <w:t xml:space="preserve"> </w:t>
      </w:r>
      <w:r w:rsidRPr="00121096">
        <w:t>be</w:t>
      </w:r>
      <w:r w:rsidRPr="00121096">
        <w:rPr>
          <w:spacing w:val="-3"/>
        </w:rPr>
        <w:t xml:space="preserve"> </w:t>
      </w:r>
      <w:r w:rsidRPr="00121096">
        <w:t>submitted</w:t>
      </w:r>
      <w:r w:rsidR="00FD3770">
        <w:t xml:space="preserve"> to the CDBG Data Program Manager</w:t>
      </w:r>
      <w:r w:rsidRPr="00121096">
        <w:t>.</w:t>
      </w:r>
      <w:r w:rsidR="002C6862">
        <w:t xml:space="preserve"> See Chapter </w:t>
      </w:r>
      <w:r w:rsidR="00945ED7">
        <w:t>3</w:t>
      </w:r>
      <w:r w:rsidR="002C6862">
        <w:t xml:space="preserve"> for more information about program income.</w:t>
      </w:r>
      <w:r w:rsidRPr="00121096">
        <w:rPr>
          <w:spacing w:val="-3"/>
        </w:rPr>
        <w:t xml:space="preserve"> </w:t>
      </w:r>
    </w:p>
    <w:p w14:paraId="007C31F7" w14:textId="77777777" w:rsidR="00352F33" w:rsidRPr="00121096" w:rsidRDefault="00352F33">
      <w:pPr>
        <w:pStyle w:val="BodyText"/>
        <w:spacing w:before="17"/>
        <w:ind w:left="0"/>
        <w:jc w:val="left"/>
        <w:rPr>
          <w:sz w:val="20"/>
        </w:rPr>
      </w:pPr>
    </w:p>
    <w:p w14:paraId="3C828025" w14:textId="77777777" w:rsidR="00C7790D" w:rsidRPr="00121096" w:rsidRDefault="002F6B32">
      <w:pPr>
        <w:pStyle w:val="BodyText"/>
        <w:ind w:left="150"/>
        <w:jc w:val="left"/>
        <w:rPr>
          <w:sz w:val="20"/>
        </w:rPr>
      </w:pPr>
      <w:r w:rsidRPr="00121096">
        <w:rPr>
          <w:noProof/>
          <w:sz w:val="20"/>
        </w:rPr>
        <mc:AlternateContent>
          <mc:Choice Requires="wpg">
            <w:drawing>
              <wp:inline distT="0" distB="0" distL="0" distR="0" wp14:anchorId="1FFE4A60" wp14:editId="79780682">
                <wp:extent cx="5524500" cy="765175"/>
                <wp:effectExtent l="0" t="0" r="0" b="635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0" cy="765175"/>
                          <a:chOff x="0" y="0"/>
                          <a:chExt cx="5524500" cy="765175"/>
                        </a:xfrm>
                      </wpg:grpSpPr>
                      <wps:wsp>
                        <wps:cNvPr id="18" name="Textbox 18"/>
                        <wps:cNvSpPr txBox="1"/>
                        <wps:spPr>
                          <a:xfrm>
                            <a:off x="0" y="505205"/>
                            <a:ext cx="5524500" cy="260350"/>
                          </a:xfrm>
                          <a:prstGeom prst="rect">
                            <a:avLst/>
                          </a:prstGeom>
                          <a:solidFill>
                            <a:srgbClr val="B2B2B2"/>
                          </a:solidFill>
                        </wps:spPr>
                        <wps:txbx>
                          <w:txbxContent>
                            <w:p w14:paraId="7AC7F30B" w14:textId="77777777" w:rsidR="00C7790D" w:rsidRDefault="002F6B32">
                              <w:pPr>
                                <w:spacing w:before="120" w:line="289" w:lineRule="exact"/>
                                <w:ind w:left="30"/>
                                <w:rPr>
                                  <w:b/>
                                  <w:color w:val="000000"/>
                                  <w:sz w:val="24"/>
                                </w:rPr>
                              </w:pPr>
                              <w:r>
                                <w:rPr>
                                  <w:b/>
                                  <w:color w:val="000000"/>
                                  <w:sz w:val="24"/>
                                </w:rPr>
                                <w:t xml:space="preserve">Project </w:t>
                              </w:r>
                              <w:r>
                                <w:rPr>
                                  <w:b/>
                                  <w:color w:val="000000"/>
                                  <w:spacing w:val="-2"/>
                                  <w:sz w:val="24"/>
                                </w:rPr>
                                <w:t>Amendments</w:t>
                              </w:r>
                            </w:p>
                          </w:txbxContent>
                        </wps:txbx>
                        <wps:bodyPr wrap="square" lIns="0" tIns="0" rIns="0" bIns="0" rtlCol="0">
                          <a:noAutofit/>
                        </wps:bodyPr>
                      </wps:wsp>
                      <wps:wsp>
                        <wps:cNvPr id="19" name="Textbox 19"/>
                        <wps:cNvSpPr txBox="1"/>
                        <wps:spPr>
                          <a:xfrm>
                            <a:off x="0" y="0"/>
                            <a:ext cx="5524500" cy="505459"/>
                          </a:xfrm>
                          <a:prstGeom prst="rect">
                            <a:avLst/>
                          </a:prstGeom>
                          <a:solidFill>
                            <a:srgbClr val="0D0D0D"/>
                          </a:solidFill>
                        </wps:spPr>
                        <wps:txbx>
                          <w:txbxContent>
                            <w:p w14:paraId="6BEBAC3E" w14:textId="77777777" w:rsidR="00C7790D" w:rsidRDefault="002F6B32">
                              <w:pPr>
                                <w:ind w:left="2350" w:hanging="2049"/>
                                <w:rPr>
                                  <w:b/>
                                  <w:color w:val="000000"/>
                                  <w:sz w:val="28"/>
                                </w:rPr>
                              </w:pPr>
                              <w:r>
                                <w:rPr>
                                  <w:b/>
                                  <w:color w:val="FFFFFF"/>
                                  <w:sz w:val="28"/>
                                </w:rPr>
                                <w:t>Section</w:t>
                              </w:r>
                              <w:r>
                                <w:rPr>
                                  <w:b/>
                                  <w:color w:val="FFFFFF"/>
                                  <w:spacing w:val="-6"/>
                                  <w:sz w:val="28"/>
                                </w:rPr>
                                <w:t xml:space="preserve"> </w:t>
                              </w:r>
                              <w:r>
                                <w:rPr>
                                  <w:b/>
                                  <w:color w:val="FFFFFF"/>
                                  <w:sz w:val="28"/>
                                </w:rPr>
                                <w:t>2</w:t>
                              </w:r>
                              <w:r>
                                <w:rPr>
                                  <w:b/>
                                  <w:color w:val="FFFFFF"/>
                                  <w:spacing w:val="-5"/>
                                  <w:sz w:val="28"/>
                                </w:rPr>
                                <w:t xml:space="preserve"> </w:t>
                              </w:r>
                              <w:r>
                                <w:rPr>
                                  <w:b/>
                                  <w:color w:val="FFFFFF"/>
                                  <w:sz w:val="28"/>
                                </w:rPr>
                                <w:t>-</w:t>
                              </w:r>
                              <w:r>
                                <w:rPr>
                                  <w:b/>
                                  <w:color w:val="FFFFFF"/>
                                  <w:spacing w:val="-6"/>
                                  <w:sz w:val="28"/>
                                </w:rPr>
                                <w:t xml:space="preserve"> </w:t>
                              </w:r>
                              <w:r>
                                <w:rPr>
                                  <w:b/>
                                  <w:color w:val="FFFFFF"/>
                                  <w:sz w:val="28"/>
                                </w:rPr>
                                <w:t>Project</w:t>
                              </w:r>
                              <w:r>
                                <w:rPr>
                                  <w:b/>
                                  <w:color w:val="FFFFFF"/>
                                  <w:spacing w:val="-5"/>
                                  <w:sz w:val="28"/>
                                </w:rPr>
                                <w:t xml:space="preserve"> </w:t>
                              </w:r>
                              <w:r>
                                <w:rPr>
                                  <w:b/>
                                  <w:color w:val="FFFFFF"/>
                                  <w:sz w:val="28"/>
                                </w:rPr>
                                <w:t>Amendments,</w:t>
                              </w:r>
                              <w:r>
                                <w:rPr>
                                  <w:b/>
                                  <w:color w:val="FFFFFF"/>
                                  <w:spacing w:val="-5"/>
                                  <w:sz w:val="28"/>
                                </w:rPr>
                                <w:t xml:space="preserve"> </w:t>
                              </w:r>
                              <w:r>
                                <w:rPr>
                                  <w:b/>
                                  <w:color w:val="FFFFFF"/>
                                  <w:sz w:val="28"/>
                                </w:rPr>
                                <w:t>Budget</w:t>
                              </w:r>
                              <w:r>
                                <w:rPr>
                                  <w:b/>
                                  <w:color w:val="FFFFFF"/>
                                  <w:spacing w:val="-5"/>
                                  <w:sz w:val="28"/>
                                </w:rPr>
                                <w:t xml:space="preserve"> </w:t>
                              </w:r>
                              <w:r>
                                <w:rPr>
                                  <w:b/>
                                  <w:color w:val="FFFFFF"/>
                                  <w:sz w:val="28"/>
                                </w:rPr>
                                <w:t>Revisions,</w:t>
                              </w:r>
                              <w:r>
                                <w:rPr>
                                  <w:b/>
                                  <w:color w:val="FFFFFF"/>
                                  <w:spacing w:val="-5"/>
                                  <w:sz w:val="28"/>
                                </w:rPr>
                                <w:t xml:space="preserve"> </w:t>
                              </w:r>
                              <w:r>
                                <w:rPr>
                                  <w:b/>
                                  <w:color w:val="FFFFFF"/>
                                  <w:sz w:val="28"/>
                                </w:rPr>
                                <w:t>Grant Extensions and Adjustments</w:t>
                              </w:r>
                            </w:p>
                          </w:txbxContent>
                        </wps:txbx>
                        <wps:bodyPr wrap="square" lIns="0" tIns="0" rIns="0" bIns="0" rtlCol="0">
                          <a:noAutofit/>
                        </wps:bodyPr>
                      </wps:wsp>
                    </wpg:wgp>
                  </a:graphicData>
                </a:graphic>
              </wp:inline>
            </w:drawing>
          </mc:Choice>
          <mc:Fallback>
            <w:pict>
              <v:group w14:anchorId="1FFE4A60" id="Group 17" o:spid="_x0000_s1034" style="width:435pt;height:60.25pt;mso-position-horizontal-relative:char;mso-position-vertical-relative:line" coordsize="55245,76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">
                <v:shape id="Textbox 18" o:spid="_x0000_s1035" type="#_x0000_t202" style="position:absolute;top:5052;width:55245;height:26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" fillcolor="#b2b2b2" stroked="f">
                  <v:textbox inset="0,0,0,0">
                    <w:txbxContent>
                      <w:p w14:paraId="7AC7F30B" w14:textId="77777777" w:rsidR="00C7790D" w:rsidRDefault="002F6B32">
                        <w:pPr>
                          <w:spacing w:before="120" w:line="289" w:lineRule="exact"/>
                          <w:ind w:left="30"/>
                          <w:rPr>
                            <w:b/>
                            <w:color w:val="000000"/>
                            <w:sz w:val="24"/>
                          </w:rPr>
                        </w:pPr>
                        <w:r>
                          <w:rPr>
                            <w:b/>
                            <w:color w:val="000000"/>
                            <w:sz w:val="24"/>
                          </w:rPr>
                          <w:t xml:space="preserve">Project </w:t>
                        </w:r>
                        <w:r>
                          <w:rPr>
                            <w:b/>
                            <w:color w:val="000000"/>
                            <w:spacing w:val="-2"/>
                            <w:sz w:val="24"/>
                          </w:rPr>
                          <w:t>Amendments</w:t>
                        </w:r>
                      </w:p>
                    </w:txbxContent>
                  </v:textbox>
                </v:shape>
                <v:shape id="Textbox 19" o:spid="_x0000_s1036" type="#_x0000_t202" style="position:absolute;width:55245;height:50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" fillcolor="#0d0d0d" stroked="f">
                  <v:textbox inset="0,0,0,0">
                    <w:txbxContent>
                      <w:p w14:paraId="6BEBAC3E" w14:textId="77777777" w:rsidR="00C7790D" w:rsidRDefault="002F6B32">
                        <w:pPr>
                          <w:ind w:left="2350" w:hanging="2049"/>
                          <w:rPr>
                            <w:b/>
                            <w:color w:val="000000"/>
                            <w:sz w:val="28"/>
                          </w:rPr>
                        </w:pPr>
                        <w:r>
                          <w:rPr>
                            <w:b/>
                            <w:color w:val="FFFFFF"/>
                            <w:sz w:val="28"/>
                          </w:rPr>
                          <w:t>Section</w:t>
                        </w:r>
                        <w:r>
                          <w:rPr>
                            <w:b/>
                            <w:color w:val="FFFFFF"/>
                            <w:spacing w:val="-6"/>
                            <w:sz w:val="28"/>
                          </w:rPr>
                          <w:t xml:space="preserve"> </w:t>
                        </w:r>
                        <w:r>
                          <w:rPr>
                            <w:b/>
                            <w:color w:val="FFFFFF"/>
                            <w:sz w:val="28"/>
                          </w:rPr>
                          <w:t>2</w:t>
                        </w:r>
                        <w:r>
                          <w:rPr>
                            <w:b/>
                            <w:color w:val="FFFFFF"/>
                            <w:spacing w:val="-5"/>
                            <w:sz w:val="28"/>
                          </w:rPr>
                          <w:t xml:space="preserve"> </w:t>
                        </w:r>
                        <w:r>
                          <w:rPr>
                            <w:b/>
                            <w:color w:val="FFFFFF"/>
                            <w:sz w:val="28"/>
                          </w:rPr>
                          <w:t>-</w:t>
                        </w:r>
                        <w:r>
                          <w:rPr>
                            <w:b/>
                            <w:color w:val="FFFFFF"/>
                            <w:spacing w:val="-6"/>
                            <w:sz w:val="28"/>
                          </w:rPr>
                          <w:t xml:space="preserve"> </w:t>
                        </w:r>
                        <w:r>
                          <w:rPr>
                            <w:b/>
                            <w:color w:val="FFFFFF"/>
                            <w:sz w:val="28"/>
                          </w:rPr>
                          <w:t>Project</w:t>
                        </w:r>
                        <w:r>
                          <w:rPr>
                            <w:b/>
                            <w:color w:val="FFFFFF"/>
                            <w:spacing w:val="-5"/>
                            <w:sz w:val="28"/>
                          </w:rPr>
                          <w:t xml:space="preserve"> </w:t>
                        </w:r>
                        <w:r>
                          <w:rPr>
                            <w:b/>
                            <w:color w:val="FFFFFF"/>
                            <w:sz w:val="28"/>
                          </w:rPr>
                          <w:t>Amendments,</w:t>
                        </w:r>
                        <w:r>
                          <w:rPr>
                            <w:b/>
                            <w:color w:val="FFFFFF"/>
                            <w:spacing w:val="-5"/>
                            <w:sz w:val="28"/>
                          </w:rPr>
                          <w:t xml:space="preserve"> </w:t>
                        </w:r>
                        <w:r>
                          <w:rPr>
                            <w:b/>
                            <w:color w:val="FFFFFF"/>
                            <w:sz w:val="28"/>
                          </w:rPr>
                          <w:t>Budget</w:t>
                        </w:r>
                        <w:r>
                          <w:rPr>
                            <w:b/>
                            <w:color w:val="FFFFFF"/>
                            <w:spacing w:val="-5"/>
                            <w:sz w:val="28"/>
                          </w:rPr>
                          <w:t xml:space="preserve"> </w:t>
                        </w:r>
                        <w:r>
                          <w:rPr>
                            <w:b/>
                            <w:color w:val="FFFFFF"/>
                            <w:sz w:val="28"/>
                          </w:rPr>
                          <w:t>Revisions,</w:t>
                        </w:r>
                        <w:r>
                          <w:rPr>
                            <w:b/>
                            <w:color w:val="FFFFFF"/>
                            <w:spacing w:val="-5"/>
                            <w:sz w:val="28"/>
                          </w:rPr>
                          <w:t xml:space="preserve"> </w:t>
                        </w:r>
                        <w:r>
                          <w:rPr>
                            <w:b/>
                            <w:color w:val="FFFFFF"/>
                            <w:sz w:val="28"/>
                          </w:rPr>
                          <w:t>Grant Extensions and Adjustments</w:t>
                        </w:r>
                      </w:p>
                    </w:txbxContent>
                  </v:textbox>
                </v:shape>
                <w10:anchorlock/>
              </v:group>
            </w:pict>
          </mc:Fallback>
        </mc:AlternateContent>
      </w:r>
    </w:p>
    <w:p w14:paraId="757AE9A0" w14:textId="292A99AA" w:rsidR="00C7790D" w:rsidRPr="00121096" w:rsidRDefault="002F6B32">
      <w:pPr>
        <w:pStyle w:val="BodyText"/>
        <w:spacing w:before="232" w:line="237" w:lineRule="auto"/>
        <w:ind w:left="179" w:right="136"/>
      </w:pPr>
      <w:r w:rsidRPr="00121096">
        <w:t>An amendment involves changes to the scope, beneficiaries, funding sources, location of an approved project, or how the project will be carried out.</w:t>
      </w:r>
      <w:r w:rsidRPr="00121096">
        <w:rPr>
          <w:spacing w:val="80"/>
        </w:rPr>
        <w:t xml:space="preserve"> </w:t>
      </w:r>
      <w:r w:rsidRPr="00121096">
        <w:t>Recipients must submit a written request from the chief elected or administrative official for a program amendment, using the Project Amendment Request form</w:t>
      </w:r>
      <w:r w:rsidRPr="00121096">
        <w:rPr>
          <w:sz w:val="25"/>
        </w:rPr>
        <w:t xml:space="preserve"> </w:t>
      </w:r>
      <w:r w:rsidRPr="00121096">
        <w:t xml:space="preserve">(see the </w:t>
      </w:r>
      <w:r w:rsidR="003A3D83" w:rsidRPr="00121096">
        <w:t>forms for</w:t>
      </w:r>
      <w:r w:rsidRPr="00121096">
        <w:t xml:space="preserve"> this chapter) and receive prior approval from </w:t>
      </w:r>
      <w:r w:rsidR="00DA4EF0" w:rsidRPr="00121096">
        <w:t>the State</w:t>
      </w:r>
      <w:r w:rsidRPr="00121096">
        <w:t xml:space="preserve"> in the following instances:</w:t>
      </w:r>
    </w:p>
    <w:p w14:paraId="07618555" w14:textId="77777777" w:rsidR="00C7790D" w:rsidRPr="00121096" w:rsidRDefault="002F6B32">
      <w:pPr>
        <w:pStyle w:val="ListParagraph"/>
        <w:numPr>
          <w:ilvl w:val="0"/>
          <w:numId w:val="2"/>
        </w:numPr>
        <w:tabs>
          <w:tab w:val="left" w:pos="899"/>
        </w:tabs>
        <w:spacing w:before="185"/>
        <w:ind w:left="899" w:right="3814"/>
        <w:rPr>
          <w:sz w:val="24"/>
        </w:rPr>
      </w:pPr>
      <w:r w:rsidRPr="00121096">
        <w:rPr>
          <w:noProof/>
        </w:rPr>
        <mc:AlternateContent>
          <mc:Choice Requires="wpg">
            <w:drawing>
              <wp:anchor distT="0" distB="0" distL="0" distR="0" simplePos="0" relativeHeight="15730688" behindDoc="0" locked="0" layoutInCell="1" allowOverlap="1" wp14:anchorId="0C9EADEE" wp14:editId="32CAA3E4">
                <wp:simplePos x="0" y="0"/>
                <wp:positionH relativeFrom="page">
                  <wp:posOffset>4394962</wp:posOffset>
                </wp:positionH>
                <wp:positionV relativeFrom="paragraph">
                  <wp:posOffset>317854</wp:posOffset>
                </wp:positionV>
                <wp:extent cx="2289810" cy="150495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9810" cy="1504950"/>
                          <a:chOff x="0" y="0"/>
                          <a:chExt cx="2289810" cy="1504950"/>
                        </a:xfrm>
                      </wpg:grpSpPr>
                      <wps:wsp>
                        <wps:cNvPr id="21" name="Graphic 21"/>
                        <wps:cNvSpPr/>
                        <wps:spPr>
                          <a:xfrm>
                            <a:off x="86486" y="85725"/>
                            <a:ext cx="2194560" cy="1409700"/>
                          </a:xfrm>
                          <a:custGeom>
                            <a:avLst/>
                            <a:gdLst/>
                            <a:ahLst/>
                            <a:cxnLst/>
                            <a:rect l="l" t="t" r="r" b="b"/>
                            <a:pathLst>
                              <a:path w="2194560" h="1409700">
                                <a:moveTo>
                                  <a:pt x="2194560" y="0"/>
                                </a:moveTo>
                                <a:lnTo>
                                  <a:pt x="0" y="0"/>
                                </a:lnTo>
                                <a:lnTo>
                                  <a:pt x="0" y="1409699"/>
                                </a:lnTo>
                                <a:lnTo>
                                  <a:pt x="2194560" y="1409699"/>
                                </a:lnTo>
                                <a:lnTo>
                                  <a:pt x="2194560" y="0"/>
                                </a:lnTo>
                                <a:close/>
                              </a:path>
                            </a:pathLst>
                          </a:custGeom>
                          <a:solidFill>
                            <a:srgbClr val="808080"/>
                          </a:solidFill>
                        </wps:spPr>
                        <wps:bodyPr wrap="square" lIns="0" tIns="0" rIns="0" bIns="0" rtlCol="0">
                          <a:prstTxWarp prst="textNoShape">
                            <a:avLst/>
                          </a:prstTxWarp>
                          <a:noAutofit/>
                        </wps:bodyPr>
                      </wps:wsp>
                      <wps:wsp>
                        <wps:cNvPr id="22" name="Graphic 22"/>
                        <wps:cNvSpPr/>
                        <wps:spPr>
                          <a:xfrm>
                            <a:off x="85725" y="85725"/>
                            <a:ext cx="2194560" cy="1409700"/>
                          </a:xfrm>
                          <a:custGeom>
                            <a:avLst/>
                            <a:gdLst/>
                            <a:ahLst/>
                            <a:cxnLst/>
                            <a:rect l="l" t="t" r="r" b="b"/>
                            <a:pathLst>
                              <a:path w="2194560" h="1409700">
                                <a:moveTo>
                                  <a:pt x="2194560" y="0"/>
                                </a:moveTo>
                                <a:lnTo>
                                  <a:pt x="0" y="0"/>
                                </a:lnTo>
                                <a:lnTo>
                                  <a:pt x="0" y="1409700"/>
                                </a:lnTo>
                                <a:lnTo>
                                  <a:pt x="2194560" y="1409700"/>
                                </a:lnTo>
                                <a:lnTo>
                                  <a:pt x="2194560" y="0"/>
                                </a:lnTo>
                                <a:close/>
                              </a:path>
                            </a:pathLst>
                          </a:custGeom>
                          <a:ln w="19050">
                            <a:solidFill>
                              <a:srgbClr val="808080"/>
                            </a:solidFill>
                            <a:prstDash val="solid"/>
                          </a:ln>
                        </wps:spPr>
                        <wps:bodyPr wrap="square" lIns="0" tIns="0" rIns="0" bIns="0" rtlCol="0">
                          <a:prstTxWarp prst="textNoShape">
                            <a:avLst/>
                          </a:prstTxWarp>
                          <a:noAutofit/>
                        </wps:bodyPr>
                      </wps:wsp>
                      <wps:wsp>
                        <wps:cNvPr id="23" name="Graphic 23"/>
                        <wps:cNvSpPr/>
                        <wps:spPr>
                          <a:xfrm>
                            <a:off x="10287" y="9525"/>
                            <a:ext cx="2194560" cy="1409700"/>
                          </a:xfrm>
                          <a:custGeom>
                            <a:avLst/>
                            <a:gdLst/>
                            <a:ahLst/>
                            <a:cxnLst/>
                            <a:rect l="l" t="t" r="r" b="b"/>
                            <a:pathLst>
                              <a:path w="2194560" h="1409700">
                                <a:moveTo>
                                  <a:pt x="2194560" y="0"/>
                                </a:moveTo>
                                <a:lnTo>
                                  <a:pt x="0" y="0"/>
                                </a:lnTo>
                                <a:lnTo>
                                  <a:pt x="0" y="1409699"/>
                                </a:lnTo>
                                <a:lnTo>
                                  <a:pt x="2194560" y="1409699"/>
                                </a:lnTo>
                                <a:lnTo>
                                  <a:pt x="2194560" y="0"/>
                                </a:lnTo>
                                <a:close/>
                              </a:path>
                            </a:pathLst>
                          </a:custGeom>
                          <a:solidFill>
                            <a:srgbClr val="FFFFFF"/>
                          </a:solidFill>
                        </wps:spPr>
                        <wps:bodyPr wrap="square" lIns="0" tIns="0" rIns="0" bIns="0" rtlCol="0">
                          <a:prstTxWarp prst="textNoShape">
                            <a:avLst/>
                          </a:prstTxWarp>
                          <a:noAutofit/>
                        </wps:bodyPr>
                      </wps:wsp>
                      <wps:wsp>
                        <wps:cNvPr id="24" name="Textbox 24"/>
                        <wps:cNvSpPr txBox="1"/>
                        <wps:spPr>
                          <a:xfrm>
                            <a:off x="9525" y="9525"/>
                            <a:ext cx="2194560" cy="1409700"/>
                          </a:xfrm>
                          <a:prstGeom prst="rect">
                            <a:avLst/>
                          </a:prstGeom>
                          <a:ln w="19050">
                            <a:solidFill>
                              <a:srgbClr val="000000"/>
                            </a:solidFill>
                            <a:prstDash val="solid"/>
                          </a:ln>
                        </wps:spPr>
                        <wps:txbx>
                          <w:txbxContent>
                            <w:p w14:paraId="4AD9F211" w14:textId="3861598B" w:rsidR="00C7790D" w:rsidRDefault="003A3D83">
                              <w:pPr>
                                <w:spacing w:before="195" w:line="237" w:lineRule="auto"/>
                                <w:ind w:left="144" w:right="186"/>
                                <w:rPr>
                                  <w:sz w:val="24"/>
                                </w:rPr>
                              </w:pPr>
                              <w:r>
                                <w:rPr>
                                  <w:sz w:val="24"/>
                                </w:rPr>
                                <w:t>The State</w:t>
                              </w:r>
                              <w:r w:rsidR="002F6B32">
                                <w:rPr>
                                  <w:sz w:val="24"/>
                                </w:rPr>
                                <w:t xml:space="preserve"> recommends that recipients contact their Grants Manager prior to initiating a </w:t>
                              </w:r>
                              <w:r w:rsidR="002F6B32">
                                <w:rPr>
                                  <w:spacing w:val="-6"/>
                                  <w:sz w:val="25"/>
                                </w:rPr>
                                <w:t>Project</w:t>
                              </w:r>
                              <w:r w:rsidR="002F6B32">
                                <w:rPr>
                                  <w:spacing w:val="-9"/>
                                  <w:sz w:val="25"/>
                                </w:rPr>
                                <w:t xml:space="preserve"> </w:t>
                              </w:r>
                              <w:r w:rsidR="002F6B32">
                                <w:rPr>
                                  <w:spacing w:val="-6"/>
                                  <w:sz w:val="25"/>
                                </w:rPr>
                                <w:t>Amendment</w:t>
                              </w:r>
                              <w:r w:rsidR="002F6B32">
                                <w:rPr>
                                  <w:spacing w:val="-11"/>
                                  <w:sz w:val="25"/>
                                </w:rPr>
                                <w:t xml:space="preserve"> </w:t>
                              </w:r>
                              <w:r w:rsidR="002F6B32">
                                <w:rPr>
                                  <w:spacing w:val="-6"/>
                                  <w:sz w:val="25"/>
                                </w:rPr>
                                <w:t>Request</w:t>
                              </w:r>
                              <w:r w:rsidR="002F6B32">
                                <w:rPr>
                                  <w:spacing w:val="-6"/>
                                  <w:sz w:val="24"/>
                                </w:rPr>
                                <w:t>.</w:t>
                              </w:r>
                            </w:p>
                          </w:txbxContent>
                        </wps:txbx>
                        <wps:bodyPr wrap="square" lIns="0" tIns="0" rIns="0" bIns="0" rtlCol="0">
                          <a:noAutofit/>
                        </wps:bodyPr>
                      </wps:wsp>
                    </wpg:wgp>
                  </a:graphicData>
                </a:graphic>
              </wp:anchor>
            </w:drawing>
          </mc:Choice>
          <mc:Fallback>
            <w:pict>
              <v:group w14:anchorId="0C9EADEE" id="Group 20" o:spid="_x0000_s1037" style="position:absolute;left:0;text-align:left;margin-left:346.05pt;margin-top:25.05pt;width:180.3pt;height:118.5pt;z-index:15730688;mso-wrap-distance-left:0;mso-wrap-distance-right:0;mso-position-horizontal-relative:page;mso-position-vertical-relative:text" coordsize="22898,150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">
                <v:shape id="Graphic 21" o:spid="_x0000_s1038" style="position:absolute;left:864;top:857;width:21946;height:14097;visibility:visible;mso-wrap-style:square;v-text-anchor:top" coordsize="2194560,1409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" path="m2194560,l,,,1409699r2194560,l2194560,xe" fillcolor="gray" stroked="f">
                  <v:path arrowok="t"/>
                </v:shape>
                <v:shape id="Graphic 22" o:spid="_x0000_s1039" style="position:absolute;left:857;top:857;width:21945;height:14097;visibility:visible;mso-wrap-style:square;v-text-anchor:top" coordsize="2194560,1409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" path="m2194560,l,,,1409700r2194560,l2194560,xe" filled="f" strokecolor="gray" strokeweight="1.5pt">
                  <v:path arrowok="t"/>
                </v:shape>
                <v:shape id="Graphic 23" o:spid="_x0000_s1040" style="position:absolute;left:102;top:95;width:21946;height:14097;visibility:visible;mso-wrap-style:square;v-text-anchor:top" coordsize="2194560,1409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" path="m2194560,l,,,1409699r2194560,l2194560,xe" stroked="f">
                  <v:path arrowok="t"/>
                </v:shape>
                <v:shape id="Textbox 24" o:spid="_x0000_s1041" type="#_x0000_t202" style="position:absolute;left:95;top:95;width:21945;height:140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" filled="f" strokeweight="1.5pt">
                  <v:textbox inset="0,0,0,0">
                    <w:txbxContent>
                      <w:p w14:paraId="4AD9F211" w14:textId="3861598B" w:rsidR="00C7790D" w:rsidRDefault="003A3D83">
                        <w:pPr>
                          <w:spacing w:before="195" w:line="237" w:lineRule="auto"/>
                          <w:ind w:left="144" w:right="186"/>
                          <w:rPr>
                            <w:sz w:val="24"/>
                          </w:rPr>
                        </w:pPr>
                        <w:r>
                          <w:rPr>
                            <w:sz w:val="24"/>
                          </w:rPr>
                          <w:t>The State</w:t>
                        </w:r>
                        <w:r w:rsidR="002F6B32">
                          <w:rPr>
                            <w:sz w:val="24"/>
                          </w:rPr>
                          <w:t xml:space="preserve"> recommends that recipients contact their Grants Manager prior to initiating a </w:t>
                        </w:r>
                        <w:r w:rsidR="002F6B32">
                          <w:rPr>
                            <w:spacing w:val="-6"/>
                            <w:sz w:val="25"/>
                          </w:rPr>
                          <w:t>Project</w:t>
                        </w:r>
                        <w:r w:rsidR="002F6B32">
                          <w:rPr>
                            <w:spacing w:val="-9"/>
                            <w:sz w:val="25"/>
                          </w:rPr>
                          <w:t xml:space="preserve"> </w:t>
                        </w:r>
                        <w:r w:rsidR="002F6B32">
                          <w:rPr>
                            <w:spacing w:val="-6"/>
                            <w:sz w:val="25"/>
                          </w:rPr>
                          <w:t>Amendment</w:t>
                        </w:r>
                        <w:r w:rsidR="002F6B32">
                          <w:rPr>
                            <w:spacing w:val="-11"/>
                            <w:sz w:val="25"/>
                          </w:rPr>
                          <w:t xml:space="preserve"> </w:t>
                        </w:r>
                        <w:r w:rsidR="002F6B32">
                          <w:rPr>
                            <w:spacing w:val="-6"/>
                            <w:sz w:val="25"/>
                          </w:rPr>
                          <w:t>Request</w:t>
                        </w:r>
                        <w:r w:rsidR="002F6B32">
                          <w:rPr>
                            <w:spacing w:val="-6"/>
                            <w:sz w:val="24"/>
                          </w:rPr>
                          <w:t>.</w:t>
                        </w:r>
                      </w:p>
                    </w:txbxContent>
                  </v:textbox>
                </v:shape>
                <w10:wrap anchorx="page"/>
              </v:group>
            </w:pict>
          </mc:Fallback>
        </mc:AlternateContent>
      </w:r>
      <w:r w:rsidRPr="00121096">
        <w:rPr>
          <w:sz w:val="24"/>
        </w:rPr>
        <w:t xml:space="preserve">If the addition of a new activity or deletion of an approved activity is </w:t>
      </w:r>
      <w:r w:rsidRPr="00121096">
        <w:rPr>
          <w:spacing w:val="-2"/>
          <w:sz w:val="24"/>
        </w:rPr>
        <w:t>proposed.</w:t>
      </w:r>
    </w:p>
    <w:p w14:paraId="4344B810" w14:textId="289F270A" w:rsidR="00C7790D" w:rsidRPr="00121096" w:rsidRDefault="002F6B32">
      <w:pPr>
        <w:pStyle w:val="ListParagraph"/>
        <w:numPr>
          <w:ilvl w:val="0"/>
          <w:numId w:val="2"/>
        </w:numPr>
        <w:tabs>
          <w:tab w:val="left" w:pos="899"/>
        </w:tabs>
        <w:spacing w:before="179"/>
        <w:ind w:left="899" w:right="3813"/>
        <w:rPr>
          <w:sz w:val="24"/>
        </w:rPr>
      </w:pPr>
      <w:r w:rsidRPr="00121096">
        <w:rPr>
          <w:sz w:val="24"/>
        </w:rPr>
        <w:t xml:space="preserve">If a change in the scope of </w:t>
      </w:r>
      <w:r w:rsidR="00E46BA7" w:rsidRPr="00121096">
        <w:rPr>
          <w:sz w:val="24"/>
        </w:rPr>
        <w:t xml:space="preserve">an approved activity for </w:t>
      </w:r>
      <w:r w:rsidRPr="00121096">
        <w:rPr>
          <w:sz w:val="24"/>
        </w:rPr>
        <w:t xml:space="preserve">the project </w:t>
      </w:r>
      <w:r w:rsidR="00787BF8" w:rsidRPr="00121096">
        <w:rPr>
          <w:sz w:val="24"/>
        </w:rPr>
        <w:t>(i.e.</w:t>
      </w:r>
      <w:r w:rsidR="00145DA6">
        <w:rPr>
          <w:sz w:val="24"/>
        </w:rPr>
        <w:t>,</w:t>
      </w:r>
      <w:r w:rsidR="00787BF8" w:rsidRPr="00121096">
        <w:rPr>
          <w:sz w:val="24"/>
        </w:rPr>
        <w:t xml:space="preserve"> portion of water line work removed) </w:t>
      </w:r>
      <w:r w:rsidRPr="00121096">
        <w:rPr>
          <w:sz w:val="24"/>
        </w:rPr>
        <w:t>or how it will be carried out is</w:t>
      </w:r>
      <w:r w:rsidRPr="00121096">
        <w:rPr>
          <w:spacing w:val="40"/>
          <w:sz w:val="24"/>
        </w:rPr>
        <w:t xml:space="preserve"> </w:t>
      </w:r>
      <w:r w:rsidRPr="00121096">
        <w:rPr>
          <w:spacing w:val="-2"/>
          <w:sz w:val="24"/>
        </w:rPr>
        <w:t>proposed.</w:t>
      </w:r>
    </w:p>
    <w:p w14:paraId="3E5621C4" w14:textId="77777777" w:rsidR="00C7790D" w:rsidRPr="00121096" w:rsidRDefault="002F6B32">
      <w:pPr>
        <w:pStyle w:val="ListParagraph"/>
        <w:numPr>
          <w:ilvl w:val="0"/>
          <w:numId w:val="2"/>
        </w:numPr>
        <w:tabs>
          <w:tab w:val="left" w:pos="899"/>
        </w:tabs>
        <w:ind w:left="899" w:right="3813"/>
        <w:rPr>
          <w:sz w:val="24"/>
        </w:rPr>
      </w:pPr>
      <w:r w:rsidRPr="00121096">
        <w:rPr>
          <w:sz w:val="24"/>
        </w:rPr>
        <w:t>If any activity is proposed in an area other than the approved target area.</w:t>
      </w:r>
    </w:p>
    <w:p w14:paraId="095A41E2" w14:textId="77777777" w:rsidR="00C7790D" w:rsidRPr="00121096" w:rsidRDefault="002F6B32">
      <w:pPr>
        <w:pStyle w:val="ListParagraph"/>
        <w:numPr>
          <w:ilvl w:val="0"/>
          <w:numId w:val="2"/>
        </w:numPr>
        <w:tabs>
          <w:tab w:val="left" w:pos="899"/>
        </w:tabs>
        <w:ind w:left="899" w:right="0"/>
        <w:jc w:val="left"/>
        <w:rPr>
          <w:sz w:val="24"/>
        </w:rPr>
      </w:pPr>
      <w:r w:rsidRPr="00121096">
        <w:rPr>
          <w:sz w:val="24"/>
        </w:rPr>
        <w:t>If</w:t>
      </w:r>
      <w:r w:rsidRPr="00121096">
        <w:rPr>
          <w:spacing w:val="-2"/>
          <w:sz w:val="24"/>
        </w:rPr>
        <w:t xml:space="preserve"> </w:t>
      </w:r>
      <w:r w:rsidRPr="00121096">
        <w:rPr>
          <w:sz w:val="24"/>
        </w:rPr>
        <w:t>the</w:t>
      </w:r>
      <w:r w:rsidRPr="00121096">
        <w:rPr>
          <w:spacing w:val="-2"/>
          <w:sz w:val="24"/>
        </w:rPr>
        <w:t xml:space="preserve"> </w:t>
      </w:r>
      <w:r w:rsidRPr="00121096">
        <w:rPr>
          <w:sz w:val="24"/>
        </w:rPr>
        <w:t>funding</w:t>
      </w:r>
      <w:r w:rsidRPr="00121096">
        <w:rPr>
          <w:spacing w:val="-2"/>
          <w:sz w:val="24"/>
        </w:rPr>
        <w:t xml:space="preserve"> </w:t>
      </w:r>
      <w:r w:rsidRPr="00121096">
        <w:rPr>
          <w:sz w:val="24"/>
        </w:rPr>
        <w:t>sources</w:t>
      </w:r>
      <w:r w:rsidRPr="00121096">
        <w:rPr>
          <w:spacing w:val="-2"/>
          <w:sz w:val="24"/>
        </w:rPr>
        <w:t xml:space="preserve"> </w:t>
      </w:r>
      <w:r w:rsidRPr="00121096">
        <w:rPr>
          <w:sz w:val="24"/>
        </w:rPr>
        <w:t>change</w:t>
      </w:r>
      <w:r w:rsidRPr="00121096">
        <w:rPr>
          <w:spacing w:val="-2"/>
          <w:sz w:val="24"/>
        </w:rPr>
        <w:t xml:space="preserve"> </w:t>
      </w:r>
      <w:r w:rsidRPr="00121096">
        <w:rPr>
          <w:sz w:val="24"/>
        </w:rPr>
        <w:t>from</w:t>
      </w:r>
      <w:r w:rsidRPr="00121096">
        <w:rPr>
          <w:spacing w:val="-2"/>
          <w:sz w:val="24"/>
        </w:rPr>
        <w:t xml:space="preserve"> </w:t>
      </w:r>
      <w:r w:rsidRPr="00121096">
        <w:rPr>
          <w:sz w:val="24"/>
        </w:rPr>
        <w:t>what</w:t>
      </w:r>
      <w:r w:rsidRPr="00121096">
        <w:rPr>
          <w:spacing w:val="-2"/>
          <w:sz w:val="24"/>
        </w:rPr>
        <w:t xml:space="preserve"> </w:t>
      </w:r>
      <w:r w:rsidRPr="00121096">
        <w:rPr>
          <w:sz w:val="24"/>
        </w:rPr>
        <w:t>was</w:t>
      </w:r>
      <w:r w:rsidRPr="00121096">
        <w:rPr>
          <w:spacing w:val="-1"/>
          <w:sz w:val="24"/>
        </w:rPr>
        <w:t xml:space="preserve"> </w:t>
      </w:r>
      <w:r w:rsidRPr="00121096">
        <w:rPr>
          <w:spacing w:val="-2"/>
          <w:sz w:val="24"/>
        </w:rPr>
        <w:t>proposed.</w:t>
      </w:r>
    </w:p>
    <w:p w14:paraId="669E413B" w14:textId="77777777" w:rsidR="00C7790D" w:rsidRPr="00121096" w:rsidRDefault="002F6B32">
      <w:pPr>
        <w:pStyle w:val="ListParagraph"/>
        <w:numPr>
          <w:ilvl w:val="0"/>
          <w:numId w:val="2"/>
        </w:numPr>
        <w:tabs>
          <w:tab w:val="left" w:pos="899"/>
        </w:tabs>
        <w:ind w:left="899"/>
        <w:rPr>
          <w:sz w:val="24"/>
        </w:rPr>
      </w:pPr>
      <w:r w:rsidRPr="00121096">
        <w:rPr>
          <w:sz w:val="24"/>
        </w:rPr>
        <w:t>If the number of beneficiaries of an approved activity are changed by more than ten percent. Note that in no case may the recipient reduce the number of beneficiaries for any approved activity so that the percentage</w:t>
      </w:r>
      <w:r w:rsidRPr="00121096">
        <w:rPr>
          <w:spacing w:val="40"/>
          <w:sz w:val="24"/>
        </w:rPr>
        <w:t xml:space="preserve"> </w:t>
      </w:r>
      <w:r w:rsidRPr="00121096">
        <w:rPr>
          <w:sz w:val="24"/>
        </w:rPr>
        <w:t>of LMI beneficiaries is less than the requirements of the CDBG program.</w:t>
      </w:r>
    </w:p>
    <w:p w14:paraId="6039753C" w14:textId="589F683E" w:rsidR="00C7790D" w:rsidRPr="00121096" w:rsidRDefault="002F6B32">
      <w:pPr>
        <w:pStyle w:val="BodyText"/>
        <w:spacing w:before="239"/>
        <w:ind w:left="179" w:right="136"/>
      </w:pPr>
      <w:r w:rsidRPr="00121096">
        <w:t xml:space="preserve">An amendment may be considered if bids for a project are under budget and the recipient wants to expand the project area or expand the project activities within the same project area. Typically, a determination of significant cost savings can be made at the time of contract approval. At that time, </w:t>
      </w:r>
      <w:r w:rsidR="000244BD" w:rsidRPr="00121096">
        <w:t>the State</w:t>
      </w:r>
      <w:r w:rsidRPr="00121096">
        <w:t xml:space="preserve"> may request a </w:t>
      </w:r>
      <w:r w:rsidRPr="00121096">
        <w:rPr>
          <w:sz w:val="25"/>
        </w:rPr>
        <w:t xml:space="preserve">Cost Savings Plan </w:t>
      </w:r>
      <w:r w:rsidRPr="00121096">
        <w:t>(</w:t>
      </w:r>
      <w:r w:rsidR="008035D1" w:rsidRPr="00121096">
        <w:t>f</w:t>
      </w:r>
      <w:r w:rsidRPr="00121096">
        <w:t xml:space="preserve">orm is </w:t>
      </w:r>
      <w:r w:rsidR="008035D1" w:rsidRPr="00121096">
        <w:t>available on web site</w:t>
      </w:r>
      <w:r w:rsidRPr="00121096">
        <w:t xml:space="preserve">) from the recipient. The Plan will </w:t>
      </w:r>
      <w:r w:rsidRPr="00121096">
        <w:lastRenderedPageBreak/>
        <w:t>provide information about the proposed use of the cost savings. In some instances, a cost savings plan may not be appropriate. Determining</w:t>
      </w:r>
      <w:r w:rsidRPr="00121096">
        <w:rPr>
          <w:spacing w:val="-1"/>
        </w:rPr>
        <w:t xml:space="preserve"> </w:t>
      </w:r>
      <w:r w:rsidRPr="00121096">
        <w:t>factors</w:t>
      </w:r>
      <w:r w:rsidRPr="00121096">
        <w:rPr>
          <w:spacing w:val="-2"/>
        </w:rPr>
        <w:t xml:space="preserve"> </w:t>
      </w:r>
      <w:r w:rsidRPr="00121096">
        <w:t>include</w:t>
      </w:r>
      <w:r w:rsidRPr="00121096">
        <w:rPr>
          <w:spacing w:val="-2"/>
        </w:rPr>
        <w:t xml:space="preserve"> </w:t>
      </w:r>
      <w:r w:rsidRPr="00121096">
        <w:t>the</w:t>
      </w:r>
      <w:r w:rsidRPr="00121096">
        <w:rPr>
          <w:spacing w:val="-2"/>
        </w:rPr>
        <w:t xml:space="preserve"> </w:t>
      </w:r>
      <w:r w:rsidRPr="00121096">
        <w:t>amount</w:t>
      </w:r>
      <w:r w:rsidRPr="00121096">
        <w:rPr>
          <w:spacing w:val="-2"/>
        </w:rPr>
        <w:t xml:space="preserve"> </w:t>
      </w:r>
      <w:r w:rsidRPr="00121096">
        <w:t>of</w:t>
      </w:r>
      <w:r w:rsidRPr="00121096">
        <w:rPr>
          <w:spacing w:val="-1"/>
        </w:rPr>
        <w:t xml:space="preserve"> </w:t>
      </w:r>
      <w:r w:rsidRPr="00121096">
        <w:t>cost</w:t>
      </w:r>
      <w:r w:rsidRPr="00121096">
        <w:rPr>
          <w:spacing w:val="-1"/>
        </w:rPr>
        <w:t xml:space="preserve"> </w:t>
      </w:r>
      <w:r w:rsidRPr="00121096">
        <w:t>savings,</w:t>
      </w:r>
      <w:r w:rsidRPr="00121096">
        <w:rPr>
          <w:spacing w:val="-1"/>
        </w:rPr>
        <w:t xml:space="preserve"> </w:t>
      </w:r>
      <w:r w:rsidRPr="00121096">
        <w:t>timeliness</w:t>
      </w:r>
      <w:r w:rsidRPr="00121096">
        <w:rPr>
          <w:spacing w:val="-1"/>
        </w:rPr>
        <w:t xml:space="preserve"> </w:t>
      </w:r>
      <w:r w:rsidRPr="00121096">
        <w:t>of</w:t>
      </w:r>
      <w:r w:rsidRPr="00121096">
        <w:rPr>
          <w:spacing w:val="-1"/>
        </w:rPr>
        <w:t xml:space="preserve"> </w:t>
      </w:r>
      <w:r w:rsidRPr="00121096">
        <w:t>the</w:t>
      </w:r>
      <w:r w:rsidRPr="00121096">
        <w:rPr>
          <w:spacing w:val="-2"/>
        </w:rPr>
        <w:t xml:space="preserve"> </w:t>
      </w:r>
      <w:r w:rsidRPr="00121096">
        <w:t>project, environmental review considerations, compliance issues, etc. If a grantee is</w:t>
      </w:r>
      <w:r w:rsidRPr="00121096">
        <w:rPr>
          <w:spacing w:val="40"/>
        </w:rPr>
        <w:t xml:space="preserve"> </w:t>
      </w:r>
      <w:r w:rsidRPr="00121096">
        <w:t xml:space="preserve">given an opportunity to submit a Plan, </w:t>
      </w:r>
      <w:r w:rsidR="008C74B0" w:rsidRPr="00121096">
        <w:t>the State</w:t>
      </w:r>
      <w:r w:rsidRPr="00121096">
        <w:t xml:space="preserve"> will review the Plan and </w:t>
      </w:r>
      <w:proofErr w:type="gramStart"/>
      <w:r w:rsidRPr="00121096">
        <w:t>make a determination</w:t>
      </w:r>
      <w:proofErr w:type="gramEnd"/>
      <w:r w:rsidRPr="00121096">
        <w:t xml:space="preserve"> of the eligibility and feasibility of the proposal. There</w:t>
      </w:r>
      <w:r w:rsidRPr="00121096">
        <w:rPr>
          <w:spacing w:val="40"/>
        </w:rPr>
        <w:t xml:space="preserve"> </w:t>
      </w:r>
      <w:r w:rsidRPr="00121096">
        <w:t>is no guarantee that a cost savings plan will be approved. All proposed uses are subject to the same CDBG requirements.</w:t>
      </w:r>
      <w:r w:rsidRPr="00121096">
        <w:rPr>
          <w:spacing w:val="40"/>
        </w:rPr>
        <w:t xml:space="preserve"> </w:t>
      </w:r>
      <w:r w:rsidRPr="00121096">
        <w:t>Factors to be considered include:</w:t>
      </w:r>
    </w:p>
    <w:p w14:paraId="175361DB" w14:textId="77777777" w:rsidR="00C7790D" w:rsidRPr="00121096" w:rsidRDefault="002F6B32">
      <w:pPr>
        <w:pStyle w:val="ListParagraph"/>
        <w:numPr>
          <w:ilvl w:val="0"/>
          <w:numId w:val="2"/>
        </w:numPr>
        <w:tabs>
          <w:tab w:val="left" w:pos="899"/>
        </w:tabs>
        <w:spacing w:before="168"/>
        <w:ind w:left="899" w:right="0" w:hanging="431"/>
        <w:jc w:val="left"/>
        <w:rPr>
          <w:sz w:val="24"/>
        </w:rPr>
      </w:pPr>
      <w:r w:rsidRPr="00121096">
        <w:rPr>
          <w:sz w:val="24"/>
        </w:rPr>
        <w:t>Whether</w:t>
      </w:r>
      <w:r w:rsidRPr="00121096">
        <w:rPr>
          <w:spacing w:val="-6"/>
          <w:sz w:val="24"/>
        </w:rPr>
        <w:t xml:space="preserve"> </w:t>
      </w:r>
      <w:r w:rsidRPr="00121096">
        <w:rPr>
          <w:sz w:val="24"/>
        </w:rPr>
        <w:t>the</w:t>
      </w:r>
      <w:r w:rsidRPr="00121096">
        <w:rPr>
          <w:spacing w:val="-3"/>
          <w:sz w:val="24"/>
        </w:rPr>
        <w:t xml:space="preserve"> </w:t>
      </w:r>
      <w:r w:rsidRPr="00121096">
        <w:rPr>
          <w:sz w:val="24"/>
        </w:rPr>
        <w:t>cost</w:t>
      </w:r>
      <w:r w:rsidRPr="00121096">
        <w:rPr>
          <w:spacing w:val="-3"/>
          <w:sz w:val="24"/>
        </w:rPr>
        <w:t xml:space="preserve"> </w:t>
      </w:r>
      <w:r w:rsidRPr="00121096">
        <w:rPr>
          <w:sz w:val="24"/>
        </w:rPr>
        <w:t>savings</w:t>
      </w:r>
      <w:r w:rsidRPr="00121096">
        <w:rPr>
          <w:spacing w:val="-3"/>
          <w:sz w:val="24"/>
        </w:rPr>
        <w:t xml:space="preserve"> </w:t>
      </w:r>
      <w:r w:rsidRPr="00121096">
        <w:rPr>
          <w:sz w:val="24"/>
        </w:rPr>
        <w:t>plan</w:t>
      </w:r>
      <w:r w:rsidRPr="00121096">
        <w:rPr>
          <w:spacing w:val="-4"/>
          <w:sz w:val="24"/>
        </w:rPr>
        <w:t xml:space="preserve"> </w:t>
      </w:r>
      <w:r w:rsidRPr="00121096">
        <w:rPr>
          <w:sz w:val="24"/>
        </w:rPr>
        <w:t>exceeds</w:t>
      </w:r>
      <w:r w:rsidRPr="00121096">
        <w:rPr>
          <w:spacing w:val="-4"/>
          <w:sz w:val="24"/>
        </w:rPr>
        <w:t xml:space="preserve"> </w:t>
      </w:r>
      <w:r w:rsidRPr="00121096">
        <w:rPr>
          <w:sz w:val="24"/>
        </w:rPr>
        <w:t>the</w:t>
      </w:r>
      <w:r w:rsidRPr="00121096">
        <w:rPr>
          <w:spacing w:val="-4"/>
          <w:sz w:val="24"/>
        </w:rPr>
        <w:t xml:space="preserve"> </w:t>
      </w:r>
      <w:r w:rsidRPr="00121096">
        <w:rPr>
          <w:sz w:val="24"/>
        </w:rPr>
        <w:t>available</w:t>
      </w:r>
      <w:r w:rsidRPr="00121096">
        <w:rPr>
          <w:spacing w:val="-4"/>
          <w:sz w:val="24"/>
        </w:rPr>
        <w:t xml:space="preserve"> </w:t>
      </w:r>
      <w:r w:rsidRPr="00121096">
        <w:rPr>
          <w:spacing w:val="-2"/>
          <w:sz w:val="24"/>
        </w:rPr>
        <w:t>budget</w:t>
      </w:r>
    </w:p>
    <w:p w14:paraId="74DDC6FA" w14:textId="77777777" w:rsidR="00C7790D" w:rsidRPr="00121096" w:rsidRDefault="002F6B32">
      <w:pPr>
        <w:pStyle w:val="ListParagraph"/>
        <w:numPr>
          <w:ilvl w:val="0"/>
          <w:numId w:val="2"/>
        </w:numPr>
        <w:tabs>
          <w:tab w:val="left" w:pos="899"/>
        </w:tabs>
        <w:spacing w:before="181"/>
        <w:ind w:left="899" w:right="0" w:hanging="431"/>
        <w:jc w:val="left"/>
        <w:rPr>
          <w:sz w:val="24"/>
        </w:rPr>
      </w:pPr>
      <w:r w:rsidRPr="00121096">
        <w:rPr>
          <w:sz w:val="24"/>
        </w:rPr>
        <w:t>Eligibility</w:t>
      </w:r>
      <w:r w:rsidRPr="00121096">
        <w:rPr>
          <w:spacing w:val="-1"/>
          <w:sz w:val="24"/>
        </w:rPr>
        <w:t xml:space="preserve"> </w:t>
      </w:r>
      <w:r w:rsidRPr="00121096">
        <w:rPr>
          <w:sz w:val="24"/>
        </w:rPr>
        <w:t xml:space="preserve">of </w:t>
      </w:r>
      <w:r w:rsidRPr="00121096">
        <w:rPr>
          <w:spacing w:val="-2"/>
          <w:sz w:val="24"/>
        </w:rPr>
        <w:t>activities</w:t>
      </w:r>
    </w:p>
    <w:p w14:paraId="3010D7BA" w14:textId="46B1CDF4" w:rsidR="00C7790D" w:rsidRPr="00121096" w:rsidRDefault="002F6B32">
      <w:pPr>
        <w:pStyle w:val="ListParagraph"/>
        <w:numPr>
          <w:ilvl w:val="0"/>
          <w:numId w:val="2"/>
        </w:numPr>
        <w:tabs>
          <w:tab w:val="left" w:pos="899"/>
        </w:tabs>
        <w:spacing w:before="259"/>
        <w:ind w:left="899" w:right="0" w:hanging="431"/>
        <w:jc w:val="left"/>
        <w:rPr>
          <w:sz w:val="24"/>
        </w:rPr>
      </w:pPr>
      <w:r w:rsidRPr="00121096">
        <w:rPr>
          <w:sz w:val="24"/>
        </w:rPr>
        <w:t>National</w:t>
      </w:r>
      <w:r w:rsidRPr="00121096">
        <w:rPr>
          <w:spacing w:val="-3"/>
          <w:sz w:val="24"/>
        </w:rPr>
        <w:t xml:space="preserve"> </w:t>
      </w:r>
      <w:r w:rsidRPr="00121096">
        <w:rPr>
          <w:sz w:val="24"/>
        </w:rPr>
        <w:t>objective</w:t>
      </w:r>
      <w:r w:rsidRPr="00121096">
        <w:rPr>
          <w:spacing w:val="-3"/>
          <w:sz w:val="24"/>
        </w:rPr>
        <w:t xml:space="preserve"> </w:t>
      </w:r>
      <w:r w:rsidRPr="00121096">
        <w:rPr>
          <w:sz w:val="24"/>
        </w:rPr>
        <w:t>or</w:t>
      </w:r>
      <w:r w:rsidRPr="00121096">
        <w:rPr>
          <w:spacing w:val="-2"/>
          <w:sz w:val="24"/>
        </w:rPr>
        <w:t xml:space="preserve"> </w:t>
      </w:r>
      <w:r w:rsidRPr="00121096">
        <w:rPr>
          <w:sz w:val="24"/>
        </w:rPr>
        <w:t>changes</w:t>
      </w:r>
      <w:r w:rsidRPr="00121096">
        <w:rPr>
          <w:spacing w:val="-3"/>
          <w:sz w:val="24"/>
        </w:rPr>
        <w:t xml:space="preserve"> </w:t>
      </w:r>
      <w:r w:rsidRPr="00121096">
        <w:rPr>
          <w:sz w:val="24"/>
        </w:rPr>
        <w:t>in</w:t>
      </w:r>
      <w:r w:rsidRPr="00121096">
        <w:rPr>
          <w:spacing w:val="-2"/>
          <w:sz w:val="24"/>
        </w:rPr>
        <w:t xml:space="preserve"> beneficiaries</w:t>
      </w:r>
    </w:p>
    <w:p w14:paraId="1130BB3D" w14:textId="77777777" w:rsidR="00C7790D" w:rsidRPr="00121096" w:rsidRDefault="002F6B32">
      <w:pPr>
        <w:pStyle w:val="ListParagraph"/>
        <w:numPr>
          <w:ilvl w:val="0"/>
          <w:numId w:val="2"/>
        </w:numPr>
        <w:tabs>
          <w:tab w:val="left" w:pos="899"/>
        </w:tabs>
        <w:ind w:left="899" w:right="0" w:hanging="431"/>
        <w:jc w:val="left"/>
        <w:rPr>
          <w:sz w:val="24"/>
        </w:rPr>
      </w:pPr>
      <w:r w:rsidRPr="00121096">
        <w:rPr>
          <w:spacing w:val="-4"/>
          <w:sz w:val="24"/>
        </w:rPr>
        <w:t>Need</w:t>
      </w:r>
    </w:p>
    <w:p w14:paraId="158BBD46" w14:textId="77777777" w:rsidR="00C7790D" w:rsidRPr="00121096" w:rsidRDefault="002F6B32">
      <w:pPr>
        <w:pStyle w:val="ListParagraph"/>
        <w:numPr>
          <w:ilvl w:val="0"/>
          <w:numId w:val="2"/>
        </w:numPr>
        <w:tabs>
          <w:tab w:val="left" w:pos="899"/>
        </w:tabs>
        <w:ind w:left="899" w:right="0" w:hanging="431"/>
        <w:jc w:val="left"/>
        <w:rPr>
          <w:sz w:val="24"/>
        </w:rPr>
      </w:pPr>
      <w:r w:rsidRPr="00121096">
        <w:rPr>
          <w:spacing w:val="-2"/>
          <w:sz w:val="24"/>
        </w:rPr>
        <w:t>Location</w:t>
      </w:r>
    </w:p>
    <w:p w14:paraId="2CE8DD0E" w14:textId="77777777" w:rsidR="00C7790D" w:rsidRPr="00121096" w:rsidRDefault="002F6B32">
      <w:pPr>
        <w:pStyle w:val="ListParagraph"/>
        <w:numPr>
          <w:ilvl w:val="0"/>
          <w:numId w:val="2"/>
        </w:numPr>
        <w:tabs>
          <w:tab w:val="left" w:pos="899"/>
        </w:tabs>
        <w:ind w:left="899" w:right="0" w:hanging="431"/>
        <w:jc w:val="left"/>
        <w:rPr>
          <w:sz w:val="24"/>
        </w:rPr>
      </w:pPr>
      <w:r w:rsidRPr="00121096">
        <w:rPr>
          <w:sz w:val="24"/>
        </w:rPr>
        <w:t>Feasibility</w:t>
      </w:r>
      <w:r w:rsidRPr="00121096">
        <w:rPr>
          <w:spacing w:val="-1"/>
          <w:sz w:val="24"/>
        </w:rPr>
        <w:t xml:space="preserve"> </w:t>
      </w:r>
      <w:r w:rsidRPr="00121096">
        <w:rPr>
          <w:sz w:val="24"/>
        </w:rPr>
        <w:t>and</w:t>
      </w:r>
      <w:r w:rsidRPr="00121096">
        <w:rPr>
          <w:spacing w:val="-1"/>
          <w:sz w:val="24"/>
        </w:rPr>
        <w:t xml:space="preserve"> </w:t>
      </w:r>
      <w:r w:rsidRPr="00121096">
        <w:rPr>
          <w:sz w:val="24"/>
        </w:rPr>
        <w:t xml:space="preserve">cost </w:t>
      </w:r>
      <w:r w:rsidRPr="00121096">
        <w:rPr>
          <w:spacing w:val="-2"/>
          <w:sz w:val="24"/>
        </w:rPr>
        <w:t>reasonableness</w:t>
      </w:r>
    </w:p>
    <w:p w14:paraId="7C752585" w14:textId="77777777" w:rsidR="00C7790D" w:rsidRPr="00121096" w:rsidRDefault="002F6B32">
      <w:pPr>
        <w:pStyle w:val="ListParagraph"/>
        <w:numPr>
          <w:ilvl w:val="0"/>
          <w:numId w:val="2"/>
        </w:numPr>
        <w:tabs>
          <w:tab w:val="left" w:pos="900"/>
          <w:tab w:val="left" w:pos="2430"/>
          <w:tab w:val="left" w:pos="3195"/>
          <w:tab w:val="left" w:pos="4068"/>
          <w:tab w:val="left" w:pos="5437"/>
          <w:tab w:val="left" w:pos="7147"/>
        </w:tabs>
        <w:spacing w:before="179"/>
        <w:ind w:right="137"/>
        <w:jc w:val="left"/>
        <w:rPr>
          <w:sz w:val="24"/>
        </w:rPr>
      </w:pPr>
      <w:r w:rsidRPr="00121096">
        <w:rPr>
          <w:spacing w:val="-2"/>
          <w:sz w:val="24"/>
        </w:rPr>
        <w:t>Compliance</w:t>
      </w:r>
      <w:r w:rsidRPr="00121096">
        <w:rPr>
          <w:sz w:val="24"/>
        </w:rPr>
        <w:tab/>
      </w:r>
      <w:r w:rsidRPr="00121096">
        <w:rPr>
          <w:spacing w:val="-4"/>
          <w:sz w:val="24"/>
        </w:rPr>
        <w:t>with</w:t>
      </w:r>
      <w:r w:rsidRPr="00121096">
        <w:rPr>
          <w:sz w:val="24"/>
        </w:rPr>
        <w:tab/>
      </w:r>
      <w:r w:rsidRPr="00121096">
        <w:rPr>
          <w:spacing w:val="-2"/>
          <w:sz w:val="24"/>
        </w:rPr>
        <w:t>other</w:t>
      </w:r>
      <w:r w:rsidRPr="00121096">
        <w:rPr>
          <w:sz w:val="24"/>
        </w:rPr>
        <w:tab/>
      </w:r>
      <w:r w:rsidRPr="00121096">
        <w:rPr>
          <w:spacing w:val="-2"/>
          <w:sz w:val="24"/>
        </w:rPr>
        <w:t>applicable</w:t>
      </w:r>
      <w:r w:rsidRPr="00121096">
        <w:rPr>
          <w:sz w:val="24"/>
        </w:rPr>
        <w:tab/>
      </w:r>
      <w:r w:rsidRPr="00121096">
        <w:rPr>
          <w:spacing w:val="-2"/>
          <w:sz w:val="24"/>
        </w:rPr>
        <w:t>requirements</w:t>
      </w:r>
      <w:r w:rsidRPr="00121096">
        <w:rPr>
          <w:sz w:val="24"/>
        </w:rPr>
        <w:tab/>
      </w:r>
      <w:r w:rsidRPr="00121096">
        <w:rPr>
          <w:spacing w:val="-2"/>
          <w:sz w:val="24"/>
        </w:rPr>
        <w:t xml:space="preserve">(environmental, </w:t>
      </w:r>
      <w:r w:rsidRPr="00121096">
        <w:rPr>
          <w:sz w:val="24"/>
        </w:rPr>
        <w:t>acquisition, etc.)</w:t>
      </w:r>
    </w:p>
    <w:p w14:paraId="352D4B70" w14:textId="77777777" w:rsidR="00C7790D" w:rsidRPr="00121096" w:rsidRDefault="002F6B32">
      <w:pPr>
        <w:pStyle w:val="ListParagraph"/>
        <w:numPr>
          <w:ilvl w:val="0"/>
          <w:numId w:val="2"/>
        </w:numPr>
        <w:tabs>
          <w:tab w:val="left" w:pos="899"/>
        </w:tabs>
        <w:ind w:left="899" w:right="0" w:hanging="431"/>
        <w:jc w:val="left"/>
        <w:rPr>
          <w:sz w:val="24"/>
        </w:rPr>
      </w:pPr>
      <w:r w:rsidRPr="00121096">
        <w:rPr>
          <w:sz w:val="24"/>
        </w:rPr>
        <w:t>Timeframe</w:t>
      </w:r>
      <w:r w:rsidRPr="00121096">
        <w:rPr>
          <w:spacing w:val="-1"/>
          <w:sz w:val="24"/>
        </w:rPr>
        <w:t xml:space="preserve"> </w:t>
      </w:r>
      <w:r w:rsidRPr="00121096">
        <w:rPr>
          <w:sz w:val="24"/>
        </w:rPr>
        <w:t>to</w:t>
      </w:r>
      <w:r w:rsidRPr="00121096">
        <w:rPr>
          <w:spacing w:val="-1"/>
          <w:sz w:val="24"/>
        </w:rPr>
        <w:t xml:space="preserve"> </w:t>
      </w:r>
      <w:r w:rsidRPr="00121096">
        <w:rPr>
          <w:sz w:val="24"/>
        </w:rPr>
        <w:t>implement within</w:t>
      </w:r>
      <w:r w:rsidRPr="00121096">
        <w:rPr>
          <w:spacing w:val="-1"/>
          <w:sz w:val="24"/>
        </w:rPr>
        <w:t xml:space="preserve"> </w:t>
      </w:r>
      <w:r w:rsidRPr="00121096">
        <w:rPr>
          <w:sz w:val="24"/>
        </w:rPr>
        <w:t>the</w:t>
      </w:r>
      <w:r w:rsidRPr="00121096">
        <w:rPr>
          <w:spacing w:val="-1"/>
          <w:sz w:val="24"/>
        </w:rPr>
        <w:t xml:space="preserve"> </w:t>
      </w:r>
      <w:r w:rsidRPr="00121096">
        <w:rPr>
          <w:sz w:val="24"/>
        </w:rPr>
        <w:t>grant</w:t>
      </w:r>
      <w:r w:rsidRPr="00121096">
        <w:rPr>
          <w:spacing w:val="-1"/>
          <w:sz w:val="24"/>
        </w:rPr>
        <w:t xml:space="preserve"> </w:t>
      </w:r>
      <w:r w:rsidRPr="00121096">
        <w:rPr>
          <w:spacing w:val="-2"/>
          <w:sz w:val="24"/>
        </w:rPr>
        <w:t>period</w:t>
      </w:r>
    </w:p>
    <w:p w14:paraId="25B3E5B9" w14:textId="2DF42B3A" w:rsidR="00C7790D" w:rsidRPr="00121096" w:rsidRDefault="002F6B32">
      <w:pPr>
        <w:pStyle w:val="BodyText"/>
        <w:spacing w:before="238"/>
        <w:ind w:left="179" w:right="135"/>
      </w:pPr>
      <w:r w:rsidRPr="00121096">
        <w:t xml:space="preserve">Depending on what activity is proposed for cost savings, an amendment may or may not be required. For instance, an amendment would not be required if there </w:t>
      </w:r>
      <w:r w:rsidR="002B3569">
        <w:t>would be</w:t>
      </w:r>
      <w:r w:rsidR="002B3569" w:rsidRPr="00121096">
        <w:t xml:space="preserve"> </w:t>
      </w:r>
      <w:r w:rsidRPr="00121096">
        <w:t xml:space="preserve">an upgrade in service or construction materials for the same activity. An amendment would be required if the </w:t>
      </w:r>
      <w:r w:rsidRPr="00121096">
        <w:rPr>
          <w:sz w:val="25"/>
        </w:rPr>
        <w:t xml:space="preserve">Cost Savings Plan </w:t>
      </w:r>
      <w:r w:rsidRPr="00121096">
        <w:t>proposes to significantly expand the target area or add</w:t>
      </w:r>
      <w:r w:rsidR="002B3569">
        <w:t>s</w:t>
      </w:r>
      <w:r w:rsidRPr="00121096">
        <w:t xml:space="preserve"> a new activity. If an amendment is required, additional time (30-60 days) will be allowed to submit a complete amendment depending on the complexity of the proposed use of funds and the information required to document compliance (income surveys, public hearings, ERR update, competitive bidding, etc.)</w:t>
      </w:r>
    </w:p>
    <w:p w14:paraId="0180C27A" w14:textId="77777777" w:rsidR="00C7790D" w:rsidRPr="00121096" w:rsidRDefault="002F6B32">
      <w:pPr>
        <w:pStyle w:val="BodyText"/>
        <w:spacing w:before="219"/>
        <w:ind w:right="136"/>
      </w:pPr>
      <w:r w:rsidRPr="00121096">
        <w:t xml:space="preserve">If a </w:t>
      </w:r>
      <w:r w:rsidRPr="00121096">
        <w:rPr>
          <w:sz w:val="25"/>
        </w:rPr>
        <w:t xml:space="preserve">Cost Savings Plan </w:t>
      </w:r>
      <w:r w:rsidRPr="00121096">
        <w:t>is requested but is not submitted within the required timeframe, the remaining funds may be recaptured without further notice.</w:t>
      </w:r>
    </w:p>
    <w:p w14:paraId="09D8A699" w14:textId="77777777" w:rsidR="00C7790D" w:rsidRPr="00121096" w:rsidRDefault="002F6B32">
      <w:pPr>
        <w:pStyle w:val="BodyText"/>
        <w:spacing w:before="235" w:line="235" w:lineRule="auto"/>
        <w:ind w:left="179" w:right="136"/>
      </w:pPr>
      <w:r w:rsidRPr="00121096">
        <w:t xml:space="preserve">The written request for amendment must include the </w:t>
      </w:r>
      <w:r w:rsidRPr="00121096">
        <w:rPr>
          <w:sz w:val="25"/>
        </w:rPr>
        <w:t xml:space="preserve">Project Amendment Request form </w:t>
      </w:r>
      <w:r w:rsidRPr="00121096">
        <w:t>as well as other applicable information that may change such as the P-1 Implementation Schedule, budget pages, maps, etc.</w:t>
      </w:r>
      <w:r w:rsidRPr="00121096">
        <w:rPr>
          <w:spacing w:val="40"/>
        </w:rPr>
        <w:t xml:space="preserve"> </w:t>
      </w:r>
      <w:r w:rsidRPr="00121096">
        <w:t>The Amendment should include project period extensions and budget changes, so that additional forms do not have to be completed.</w:t>
      </w:r>
    </w:p>
    <w:p w14:paraId="577BE70A" w14:textId="7DDD45DF" w:rsidR="00C7790D" w:rsidRPr="00121096" w:rsidRDefault="002F6B32">
      <w:pPr>
        <w:pStyle w:val="BodyText"/>
        <w:spacing w:before="238"/>
        <w:ind w:right="136"/>
      </w:pPr>
      <w:r w:rsidRPr="00121096">
        <w:t xml:space="preserve">In addition, the recipient must hold a public hearing in accordance with the Citizen Participation (CP) Plan for all substantive amendments (i.e., amendments that require approval from </w:t>
      </w:r>
      <w:r w:rsidR="00F653C1" w:rsidRPr="00121096">
        <w:t>the State</w:t>
      </w:r>
      <w:r w:rsidRPr="00121096">
        <w:t xml:space="preserve"> as outlined above).</w:t>
      </w:r>
      <w:r w:rsidRPr="00121096">
        <w:rPr>
          <w:spacing w:val="40"/>
        </w:rPr>
        <w:t xml:space="preserve"> </w:t>
      </w:r>
      <w:r w:rsidRPr="00121096">
        <w:t>(Refer to Chapter 1</w:t>
      </w:r>
      <w:r w:rsidR="000C0590" w:rsidRPr="00121096">
        <w:t>1</w:t>
      </w:r>
      <w:r w:rsidRPr="00121096">
        <w:t xml:space="preserve"> for detailed guidance on the Citizen Participation Plan and public hearings.) Also, </w:t>
      </w:r>
      <w:r w:rsidRPr="00121096">
        <w:lastRenderedPageBreak/>
        <w:t>depending on the nature of the amendment, a new or updated environmental assessment may be necessary.</w:t>
      </w:r>
      <w:r w:rsidRPr="00121096">
        <w:rPr>
          <w:spacing w:val="40"/>
        </w:rPr>
        <w:t xml:space="preserve"> </w:t>
      </w:r>
      <w:r w:rsidRPr="00121096">
        <w:t>(See Chapter 2: Environmental.) Note that requests to add or delete administration or engineering services to a project do not require a public hearing, but all other amendment requirements must be followed.</w:t>
      </w:r>
      <w:r w:rsidR="00EB6FA9" w:rsidRPr="00121096">
        <w:t xml:space="preserve"> Contact the State to discuss </w:t>
      </w:r>
      <w:r w:rsidR="002B3569">
        <w:t>whether</w:t>
      </w:r>
      <w:r w:rsidR="00EB6FA9" w:rsidRPr="00121096">
        <w:t xml:space="preserve"> a public hearing is required for an amendment.</w:t>
      </w:r>
    </w:p>
    <w:p w14:paraId="3AD41933" w14:textId="4C7D31E7" w:rsidR="00C7790D" w:rsidRPr="00121096" w:rsidRDefault="002F6B32">
      <w:pPr>
        <w:pStyle w:val="BodyText"/>
        <w:spacing w:before="241"/>
        <w:ind w:left="179" w:right="135"/>
      </w:pPr>
      <w:r w:rsidRPr="00121096">
        <w:t>Recipients will be expected to carry out the project as proposed in the application.</w:t>
      </w:r>
      <w:r w:rsidRPr="00121096">
        <w:rPr>
          <w:spacing w:val="40"/>
        </w:rPr>
        <w:t xml:space="preserve"> </w:t>
      </w:r>
      <w:r w:rsidRPr="00121096">
        <w:t>The proposed activities should be completed</w:t>
      </w:r>
      <w:r w:rsidR="002B3569">
        <w:t>,</w:t>
      </w:r>
      <w:r w:rsidRPr="00121096">
        <w:t xml:space="preserve"> and the proposed beneficiaries should be served prior to project close-out.</w:t>
      </w:r>
      <w:r w:rsidRPr="00121096">
        <w:rPr>
          <w:spacing w:val="40"/>
        </w:rPr>
        <w:t xml:space="preserve"> </w:t>
      </w:r>
      <w:r w:rsidRPr="00121096">
        <w:t>To achieve this, recipients may be expected to provide additional funds to meet the proposed accomplishments if actual accomplishments are significantly less than proposed. Failure to carry out the project as proposed will be considered a performance concern in future application requests.</w:t>
      </w:r>
    </w:p>
    <w:p w14:paraId="75D77E75" w14:textId="77777777" w:rsidR="00C7790D" w:rsidRPr="00121096" w:rsidRDefault="002F6B32">
      <w:pPr>
        <w:pStyle w:val="BodyText"/>
        <w:spacing w:before="11"/>
        <w:ind w:left="0"/>
        <w:jc w:val="left"/>
        <w:rPr>
          <w:sz w:val="17"/>
        </w:rPr>
      </w:pPr>
      <w:r w:rsidRPr="00121096">
        <w:rPr>
          <w:noProof/>
        </w:rPr>
        <mc:AlternateContent>
          <mc:Choice Requires="wps">
            <w:drawing>
              <wp:anchor distT="0" distB="0" distL="0" distR="0" simplePos="0" relativeHeight="487590912" behindDoc="1" locked="0" layoutInCell="1" allowOverlap="1" wp14:anchorId="09C6ADD9" wp14:editId="26081D99">
                <wp:simplePos x="0" y="0"/>
                <wp:positionH relativeFrom="page">
                  <wp:posOffset>1123950</wp:posOffset>
                </wp:positionH>
                <wp:positionV relativeFrom="paragraph">
                  <wp:posOffset>152646</wp:posOffset>
                </wp:positionV>
                <wp:extent cx="5524500" cy="18415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184150"/>
                        </a:xfrm>
                        <a:prstGeom prst="rect">
                          <a:avLst/>
                        </a:prstGeom>
                        <a:solidFill>
                          <a:srgbClr val="B2B2B2"/>
                        </a:solidFill>
                      </wps:spPr>
                      <wps:txbx>
                        <w:txbxContent>
                          <w:p w14:paraId="74C04D8B" w14:textId="77777777" w:rsidR="00C7790D" w:rsidRDefault="002F6B32">
                            <w:pPr>
                              <w:spacing w:line="289" w:lineRule="exact"/>
                              <w:ind w:left="30"/>
                              <w:rPr>
                                <w:b/>
                                <w:color w:val="000000"/>
                                <w:sz w:val="24"/>
                              </w:rPr>
                            </w:pPr>
                            <w:r>
                              <w:rPr>
                                <w:b/>
                                <w:color w:val="000000"/>
                                <w:sz w:val="24"/>
                              </w:rPr>
                              <w:t xml:space="preserve">Budget </w:t>
                            </w:r>
                            <w:r>
                              <w:rPr>
                                <w:b/>
                                <w:color w:val="000000"/>
                                <w:spacing w:val="-2"/>
                                <w:sz w:val="24"/>
                              </w:rPr>
                              <w:t>Revisions</w:t>
                            </w:r>
                          </w:p>
                        </w:txbxContent>
                      </wps:txbx>
                      <wps:bodyPr wrap="square" lIns="0" tIns="0" rIns="0" bIns="0" rtlCol="0">
                        <a:noAutofit/>
                      </wps:bodyPr>
                    </wps:wsp>
                  </a:graphicData>
                </a:graphic>
              </wp:anchor>
            </w:drawing>
          </mc:Choice>
          <mc:Fallback>
            <w:pict>
              <v:shape w14:anchorId="09C6ADD9" id="Textbox 29" o:spid="_x0000_s1042" type="#_x0000_t202" style="position:absolute;margin-left:88.5pt;margin-top:12pt;width:435pt;height:14.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" fillcolor="#b2b2b2" stroked="f">
                <v:textbox inset="0,0,0,0">
                  <w:txbxContent>
                    <w:p w14:paraId="74C04D8B" w14:textId="77777777" w:rsidR="00C7790D" w:rsidRDefault="002F6B32">
                      <w:pPr>
                        <w:spacing w:line="289" w:lineRule="exact"/>
                        <w:ind w:left="30"/>
                        <w:rPr>
                          <w:b/>
                          <w:color w:val="000000"/>
                          <w:sz w:val="24"/>
                        </w:rPr>
                      </w:pPr>
                      <w:r>
                        <w:rPr>
                          <w:b/>
                          <w:color w:val="000000"/>
                          <w:sz w:val="24"/>
                        </w:rPr>
                        <w:t xml:space="preserve">Budget </w:t>
                      </w:r>
                      <w:r>
                        <w:rPr>
                          <w:b/>
                          <w:color w:val="000000"/>
                          <w:spacing w:val="-2"/>
                          <w:sz w:val="24"/>
                        </w:rPr>
                        <w:t>Revisions</w:t>
                      </w:r>
                    </w:p>
                  </w:txbxContent>
                </v:textbox>
                <w10:wrap type="topAndBottom" anchorx="page"/>
              </v:shape>
            </w:pict>
          </mc:Fallback>
        </mc:AlternateContent>
      </w:r>
    </w:p>
    <w:p w14:paraId="671B52E6" w14:textId="77DEF5F1" w:rsidR="00C7790D" w:rsidRPr="00121096" w:rsidRDefault="002F6B32">
      <w:pPr>
        <w:spacing w:before="240"/>
        <w:ind w:left="179" w:right="134"/>
        <w:jc w:val="both"/>
        <w:rPr>
          <w:b/>
          <w:sz w:val="24"/>
        </w:rPr>
      </w:pPr>
      <w:r w:rsidRPr="00121096">
        <w:rPr>
          <w:sz w:val="24"/>
        </w:rPr>
        <w:t xml:space="preserve">Recipients should conduct an analysis of each funded activity’s budget whenever there </w:t>
      </w:r>
      <w:proofErr w:type="gramStart"/>
      <w:r w:rsidRPr="00121096">
        <w:rPr>
          <w:sz w:val="24"/>
        </w:rPr>
        <w:t>are</w:t>
      </w:r>
      <w:proofErr w:type="gramEnd"/>
      <w:r w:rsidRPr="00121096">
        <w:rPr>
          <w:sz w:val="24"/>
        </w:rPr>
        <w:t xml:space="preserve"> potential </w:t>
      </w:r>
      <w:proofErr w:type="gramStart"/>
      <w:r w:rsidRPr="00121096">
        <w:rPr>
          <w:sz w:val="24"/>
        </w:rPr>
        <w:t>line item</w:t>
      </w:r>
      <w:proofErr w:type="gramEnd"/>
      <w:r w:rsidRPr="00121096">
        <w:rPr>
          <w:sz w:val="24"/>
        </w:rPr>
        <w:t xml:space="preserve"> budget revisions </w:t>
      </w:r>
      <w:proofErr w:type="gramStart"/>
      <w:r w:rsidRPr="00121096">
        <w:rPr>
          <w:sz w:val="24"/>
        </w:rPr>
        <w:t>in order to</w:t>
      </w:r>
      <w:proofErr w:type="gramEnd"/>
      <w:r w:rsidRPr="00121096">
        <w:rPr>
          <w:sz w:val="24"/>
        </w:rPr>
        <w:t xml:space="preserve"> ensure that the total costs are within the total project budget.</w:t>
      </w:r>
      <w:r w:rsidRPr="00121096">
        <w:rPr>
          <w:spacing w:val="40"/>
          <w:sz w:val="24"/>
        </w:rPr>
        <w:t xml:space="preserve"> </w:t>
      </w:r>
      <w:r w:rsidRPr="00121096">
        <w:rPr>
          <w:sz w:val="24"/>
        </w:rPr>
        <w:t>A budget revision is necessary for any changes which exceed an approved CDBG total budget line item (CDBG and local match).</w:t>
      </w:r>
      <w:r w:rsidRPr="00121096">
        <w:rPr>
          <w:spacing w:val="40"/>
          <w:sz w:val="24"/>
        </w:rPr>
        <w:t xml:space="preserve"> </w:t>
      </w:r>
      <w:r w:rsidRPr="00121096">
        <w:rPr>
          <w:sz w:val="24"/>
        </w:rPr>
        <w:t xml:space="preserve">This applies to the collective total of the line item, regardless of the source of funds. </w:t>
      </w:r>
      <w:r w:rsidRPr="00121096">
        <w:rPr>
          <w:b/>
          <w:sz w:val="24"/>
        </w:rPr>
        <w:t xml:space="preserve">However, no increase for the budget item General Administration is allowed without prior approval of </w:t>
      </w:r>
      <w:r w:rsidR="00B8721A" w:rsidRPr="00121096">
        <w:rPr>
          <w:b/>
          <w:sz w:val="24"/>
        </w:rPr>
        <w:t>the State</w:t>
      </w:r>
      <w:r w:rsidRPr="00121096">
        <w:rPr>
          <w:b/>
          <w:sz w:val="24"/>
        </w:rPr>
        <w:t>, regardless of the amount or percentage of increase. Back-up documentation may be required to be submitted for review.</w:t>
      </w:r>
    </w:p>
    <w:p w14:paraId="1E484043" w14:textId="6EE063E8" w:rsidR="00C7790D" w:rsidRPr="00121096" w:rsidRDefault="002F6B32">
      <w:pPr>
        <w:pStyle w:val="BodyText"/>
        <w:spacing w:before="245" w:line="235" w:lineRule="auto"/>
        <w:ind w:left="179" w:right="134"/>
      </w:pPr>
      <w:r w:rsidRPr="00121096">
        <w:t>Budget revisions</w:t>
      </w:r>
      <w:r w:rsidRPr="00121096">
        <w:rPr>
          <w:spacing w:val="-1"/>
        </w:rPr>
        <w:t xml:space="preserve"> </w:t>
      </w:r>
      <w:r w:rsidRPr="00121096">
        <w:t>must</w:t>
      </w:r>
      <w:r w:rsidRPr="00121096">
        <w:rPr>
          <w:spacing w:val="-2"/>
        </w:rPr>
        <w:t xml:space="preserve"> </w:t>
      </w:r>
      <w:r w:rsidRPr="00121096">
        <w:t>be</w:t>
      </w:r>
      <w:r w:rsidRPr="00121096">
        <w:rPr>
          <w:spacing w:val="-1"/>
        </w:rPr>
        <w:t xml:space="preserve"> </w:t>
      </w:r>
      <w:r w:rsidRPr="00121096">
        <w:t xml:space="preserve">submitted to </w:t>
      </w:r>
      <w:r w:rsidR="00B8721A" w:rsidRPr="00121096">
        <w:t>the State</w:t>
      </w:r>
      <w:r w:rsidRPr="00121096">
        <w:rPr>
          <w:spacing w:val="-1"/>
        </w:rPr>
        <w:t xml:space="preserve"> </w:t>
      </w:r>
      <w:r w:rsidRPr="00121096">
        <w:t>for</w:t>
      </w:r>
      <w:r w:rsidRPr="00121096">
        <w:rPr>
          <w:spacing w:val="-1"/>
        </w:rPr>
        <w:t xml:space="preserve"> </w:t>
      </w:r>
      <w:r w:rsidRPr="00121096">
        <w:t>approval.</w:t>
      </w:r>
      <w:r w:rsidRPr="00121096">
        <w:rPr>
          <w:spacing w:val="40"/>
        </w:rPr>
        <w:t xml:space="preserve"> </w:t>
      </w:r>
      <w:r w:rsidRPr="00121096">
        <w:t>If</w:t>
      </w:r>
      <w:r w:rsidRPr="00121096">
        <w:rPr>
          <w:spacing w:val="-1"/>
        </w:rPr>
        <w:t xml:space="preserve"> </w:t>
      </w:r>
      <w:r w:rsidRPr="00121096">
        <w:t>the project scope will be affected or there will be a corresponding change in beneficiaries, an amendment is required.</w:t>
      </w:r>
      <w:r w:rsidRPr="00121096">
        <w:rPr>
          <w:spacing w:val="40"/>
        </w:rPr>
        <w:t xml:space="preserve"> </w:t>
      </w:r>
      <w:r w:rsidRPr="00121096">
        <w:t xml:space="preserve">Submit the request on the </w:t>
      </w:r>
      <w:r w:rsidRPr="00121096">
        <w:rPr>
          <w:sz w:val="25"/>
        </w:rPr>
        <w:t xml:space="preserve">Project Amendment Request form </w:t>
      </w:r>
      <w:r w:rsidRPr="00121096">
        <w:t>and fill out all applicable sections.</w:t>
      </w:r>
      <w:r w:rsidRPr="00121096">
        <w:rPr>
          <w:spacing w:val="80"/>
        </w:rPr>
        <w:t xml:space="preserve"> </w:t>
      </w:r>
      <w:r w:rsidRPr="00121096">
        <w:t>If no amendment is required, submit the Budget Revision/Project Period Extension</w:t>
      </w:r>
      <w:r w:rsidRPr="00121096">
        <w:rPr>
          <w:sz w:val="25"/>
        </w:rPr>
        <w:t xml:space="preserve"> </w:t>
      </w:r>
      <w:r w:rsidRPr="00121096">
        <w:t>form.</w:t>
      </w:r>
      <w:r w:rsidRPr="00121096">
        <w:rPr>
          <w:spacing w:val="40"/>
        </w:rPr>
        <w:t xml:space="preserve"> </w:t>
      </w:r>
      <w:r w:rsidRPr="00121096">
        <w:t xml:space="preserve">Both forms are included in the </w:t>
      </w:r>
      <w:r w:rsidR="00F45583" w:rsidRPr="00121096">
        <w:t>Forms section for</w:t>
      </w:r>
      <w:r w:rsidRPr="00121096">
        <w:t xml:space="preserve"> this chapter.</w:t>
      </w:r>
      <w:r w:rsidRPr="00121096">
        <w:rPr>
          <w:spacing w:val="40"/>
        </w:rPr>
        <w:t xml:space="preserve"> </w:t>
      </w:r>
      <w:r w:rsidRPr="00121096">
        <w:t xml:space="preserve">Both forms require detailed justification for the revision and/or amendment, and a revised </w:t>
      </w:r>
      <w:r w:rsidRPr="00121096">
        <w:rPr>
          <w:sz w:val="25"/>
        </w:rPr>
        <w:t xml:space="preserve">Application Budget Page </w:t>
      </w:r>
      <w:r w:rsidRPr="00121096">
        <w:t>must be attached.</w:t>
      </w:r>
      <w:r w:rsidRPr="00121096">
        <w:rPr>
          <w:spacing w:val="40"/>
        </w:rPr>
        <w:t xml:space="preserve"> </w:t>
      </w:r>
      <w:r w:rsidRPr="00121096">
        <w:t xml:space="preserve">If the budget revision and/or amendment is approved by </w:t>
      </w:r>
      <w:r w:rsidR="00B8721A" w:rsidRPr="00121096">
        <w:t>the State</w:t>
      </w:r>
      <w:r w:rsidRPr="00121096">
        <w:t>, the form will be returned to the recipient with the date of approval indicated.</w:t>
      </w:r>
    </w:p>
    <w:p w14:paraId="54D603BC" w14:textId="330B2972" w:rsidR="00C7790D" w:rsidRPr="00121096" w:rsidRDefault="002F6B32">
      <w:pPr>
        <w:pStyle w:val="BodyText"/>
        <w:spacing w:before="246"/>
        <w:ind w:right="136"/>
      </w:pPr>
      <w:r w:rsidRPr="00121096">
        <w:t xml:space="preserve">If the local/other leveraging decreases from what was originally proposed, a budget revision to adjust the leveraging must be submitted to and approved by </w:t>
      </w:r>
      <w:r w:rsidR="00B8721A" w:rsidRPr="00121096">
        <w:t xml:space="preserve">the State </w:t>
      </w:r>
      <w:r w:rsidRPr="00121096">
        <w:t>prior to the grant being de</w:t>
      </w:r>
      <w:r w:rsidR="00FD08EF" w:rsidRPr="00121096">
        <w:t>-</w:t>
      </w:r>
      <w:r w:rsidRPr="00121096">
        <w:t>obligated.</w:t>
      </w:r>
    </w:p>
    <w:p w14:paraId="315A2262" w14:textId="4E41DB72" w:rsidR="00C7790D" w:rsidRPr="00121096" w:rsidRDefault="002F6B32">
      <w:pPr>
        <w:pStyle w:val="BodyText"/>
        <w:spacing w:before="239"/>
        <w:ind w:right="139"/>
      </w:pPr>
      <w:r w:rsidRPr="00121096">
        <w:t xml:space="preserve">It should be noted that </w:t>
      </w:r>
      <w:r w:rsidR="00B8721A" w:rsidRPr="00121096">
        <w:t>the State</w:t>
      </w:r>
      <w:r w:rsidRPr="00121096">
        <w:t xml:space="preserve"> may require the recipient to hold a public hearing in accordance with the CP Plan if there are substantive budget </w:t>
      </w:r>
      <w:r w:rsidRPr="00121096">
        <w:rPr>
          <w:spacing w:val="-2"/>
        </w:rPr>
        <w:t>revisions.</w:t>
      </w:r>
    </w:p>
    <w:p w14:paraId="7A7A1119" w14:textId="15986835" w:rsidR="00C7790D" w:rsidRPr="00352F33" w:rsidRDefault="002F6B32" w:rsidP="00352F33">
      <w:pPr>
        <w:pStyle w:val="BodyText"/>
        <w:spacing w:before="240"/>
        <w:ind w:right="136"/>
      </w:pPr>
      <w:r w:rsidRPr="00121096">
        <w:rPr>
          <w:noProof/>
        </w:rPr>
        <mc:AlternateContent>
          <mc:Choice Requires="wps">
            <w:drawing>
              <wp:anchor distT="0" distB="0" distL="0" distR="0" simplePos="0" relativeHeight="487591424" behindDoc="1" locked="0" layoutInCell="1" allowOverlap="1" wp14:anchorId="2064402A" wp14:editId="40FE4CF8">
                <wp:simplePos x="0" y="0"/>
                <wp:positionH relativeFrom="page">
                  <wp:posOffset>1123950</wp:posOffset>
                </wp:positionH>
                <wp:positionV relativeFrom="paragraph">
                  <wp:posOffset>152675</wp:posOffset>
                </wp:positionV>
                <wp:extent cx="5524500" cy="18478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184785"/>
                        </a:xfrm>
                        <a:prstGeom prst="rect">
                          <a:avLst/>
                        </a:prstGeom>
                        <a:solidFill>
                          <a:srgbClr val="B2B2B2"/>
                        </a:solidFill>
                      </wps:spPr>
                      <wps:txbx>
                        <w:txbxContent>
                          <w:p w14:paraId="1112D0F9" w14:textId="77777777" w:rsidR="00C7790D" w:rsidRDefault="002F6B32">
                            <w:pPr>
                              <w:ind w:left="30"/>
                              <w:rPr>
                                <w:b/>
                                <w:color w:val="000000"/>
                                <w:sz w:val="24"/>
                              </w:rPr>
                            </w:pPr>
                            <w:r>
                              <w:rPr>
                                <w:b/>
                                <w:color w:val="000000"/>
                                <w:sz w:val="24"/>
                              </w:rPr>
                              <w:t>Grant</w:t>
                            </w:r>
                            <w:r>
                              <w:rPr>
                                <w:b/>
                                <w:color w:val="000000"/>
                                <w:spacing w:val="-3"/>
                                <w:sz w:val="24"/>
                              </w:rPr>
                              <w:t xml:space="preserve"> </w:t>
                            </w:r>
                            <w:r>
                              <w:rPr>
                                <w:b/>
                                <w:color w:val="000000"/>
                                <w:sz w:val="24"/>
                              </w:rPr>
                              <w:t>Period</w:t>
                            </w:r>
                            <w:r>
                              <w:rPr>
                                <w:b/>
                                <w:color w:val="000000"/>
                                <w:spacing w:val="-3"/>
                                <w:sz w:val="24"/>
                              </w:rPr>
                              <w:t xml:space="preserve"> </w:t>
                            </w:r>
                            <w:r>
                              <w:rPr>
                                <w:b/>
                                <w:color w:val="000000"/>
                                <w:spacing w:val="-2"/>
                                <w:sz w:val="24"/>
                              </w:rPr>
                              <w:t>Extensions</w:t>
                            </w:r>
                          </w:p>
                        </w:txbxContent>
                      </wps:txbx>
                      <wps:bodyPr wrap="square" lIns="0" tIns="0" rIns="0" bIns="0" rtlCol="0">
                        <a:noAutofit/>
                      </wps:bodyPr>
                    </wps:wsp>
                  </a:graphicData>
                </a:graphic>
              </wp:anchor>
            </w:drawing>
          </mc:Choice>
          <mc:Fallback>
            <w:pict>
              <v:shape w14:anchorId="2064402A" id="Textbox 30" o:spid="_x0000_s1043" type="#_x0000_t202" style="position:absolute;left:0;text-align:left;margin-left:88.5pt;margin-top:12pt;width:435pt;height:14.5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" fillcolor="#b2b2b2" stroked="f">
                <v:textbox inset="0,0,0,0">
                  <w:txbxContent>
                    <w:p w14:paraId="1112D0F9" w14:textId="77777777" w:rsidR="00C7790D" w:rsidRDefault="002F6B32">
                      <w:pPr>
                        <w:ind w:left="30"/>
                        <w:rPr>
                          <w:b/>
                          <w:color w:val="000000"/>
                          <w:sz w:val="24"/>
                        </w:rPr>
                      </w:pPr>
                      <w:r>
                        <w:rPr>
                          <w:b/>
                          <w:color w:val="000000"/>
                          <w:sz w:val="24"/>
                        </w:rPr>
                        <w:t>Grant</w:t>
                      </w:r>
                      <w:r>
                        <w:rPr>
                          <w:b/>
                          <w:color w:val="000000"/>
                          <w:spacing w:val="-3"/>
                          <w:sz w:val="24"/>
                        </w:rPr>
                        <w:t xml:space="preserve"> </w:t>
                      </w:r>
                      <w:r>
                        <w:rPr>
                          <w:b/>
                          <w:color w:val="000000"/>
                          <w:sz w:val="24"/>
                        </w:rPr>
                        <w:t>Period</w:t>
                      </w:r>
                      <w:r>
                        <w:rPr>
                          <w:b/>
                          <w:color w:val="000000"/>
                          <w:spacing w:val="-3"/>
                          <w:sz w:val="24"/>
                        </w:rPr>
                        <w:t xml:space="preserve"> </w:t>
                      </w:r>
                      <w:r>
                        <w:rPr>
                          <w:b/>
                          <w:color w:val="000000"/>
                          <w:spacing w:val="-2"/>
                          <w:sz w:val="24"/>
                        </w:rPr>
                        <w:t>Extensions</w:t>
                      </w:r>
                    </w:p>
                  </w:txbxContent>
                </v:textbox>
                <w10:wrap type="topAndBottom" anchorx="page"/>
              </v:shape>
            </w:pict>
          </mc:Fallback>
        </mc:AlternateContent>
      </w:r>
      <w:r w:rsidRPr="00121096">
        <w:t>If the grant is not programmatically closed</w:t>
      </w:r>
      <w:r w:rsidR="002D69F2">
        <w:t xml:space="preserve"> </w:t>
      </w:r>
      <w:r w:rsidRPr="00121096">
        <w:t xml:space="preserve">out by the end of the grant period </w:t>
      </w:r>
      <w:r w:rsidRPr="00121096">
        <w:lastRenderedPageBreak/>
        <w:t>designated on the Grant Award form, a grant period extension is necessary and should be submitted on the on the Budget Revision/Project Period Extension form,</w:t>
      </w:r>
      <w:r w:rsidRPr="00352F33">
        <w:t xml:space="preserve"> </w:t>
      </w:r>
      <w:r w:rsidRPr="00121096">
        <w:t>or</w:t>
      </w:r>
      <w:r w:rsidRPr="00352F33">
        <w:t xml:space="preserve"> </w:t>
      </w:r>
      <w:r w:rsidRPr="00121096">
        <w:t>if</w:t>
      </w:r>
      <w:r w:rsidRPr="00352F33">
        <w:t xml:space="preserve"> </w:t>
      </w:r>
      <w:r w:rsidRPr="00121096">
        <w:t>an</w:t>
      </w:r>
      <w:r w:rsidRPr="00352F33">
        <w:t xml:space="preserve"> </w:t>
      </w:r>
      <w:r w:rsidRPr="00121096">
        <w:t>amendment</w:t>
      </w:r>
      <w:r w:rsidRPr="00352F33">
        <w:t xml:space="preserve"> </w:t>
      </w:r>
      <w:r w:rsidRPr="00121096">
        <w:t>is</w:t>
      </w:r>
      <w:r w:rsidRPr="00352F33">
        <w:t xml:space="preserve"> </w:t>
      </w:r>
      <w:r w:rsidRPr="00121096">
        <w:t>also</w:t>
      </w:r>
      <w:r w:rsidRPr="00352F33">
        <w:t xml:space="preserve"> </w:t>
      </w:r>
      <w:r w:rsidRPr="00121096">
        <w:t>involved,</w:t>
      </w:r>
      <w:r w:rsidRPr="00352F33">
        <w:t xml:space="preserve"> </w:t>
      </w:r>
      <w:r w:rsidRPr="00121096">
        <w:t>on</w:t>
      </w:r>
      <w:r w:rsidRPr="00352F33">
        <w:t xml:space="preserve"> </w:t>
      </w:r>
      <w:r w:rsidRPr="00121096">
        <w:t>the</w:t>
      </w:r>
      <w:r w:rsidRPr="00352F33">
        <w:t xml:space="preserve"> </w:t>
      </w:r>
      <w:r w:rsidRPr="00121096">
        <w:t>Project</w:t>
      </w:r>
      <w:r w:rsidRPr="00352F33">
        <w:t xml:space="preserve"> </w:t>
      </w:r>
      <w:r w:rsidRPr="00121096">
        <w:t>Amendment</w:t>
      </w:r>
      <w:r w:rsidRPr="00352F33">
        <w:t xml:space="preserve"> Request</w:t>
      </w:r>
      <w:r w:rsidR="00352F33" w:rsidRPr="00352F33">
        <w:t xml:space="preserve"> </w:t>
      </w:r>
      <w:r w:rsidRPr="00352F33">
        <w:t xml:space="preserve">form. The appropriate form must be submitted to </w:t>
      </w:r>
      <w:r w:rsidR="00B8721A" w:rsidRPr="00352F33">
        <w:t>the</w:t>
      </w:r>
      <w:r w:rsidR="00286305" w:rsidRPr="00352F33">
        <w:t xml:space="preserve"> State</w:t>
      </w:r>
      <w:r w:rsidRPr="00352F33">
        <w:t>. A revised P-1 Implementation Schedule must be submitted along with the extension request showing the target dates for completion and the actual progress since the project was awarded. It is important for the recipient to provide adequate justification for the extension, clearly outlining the reasons for delays in project completion.</w:t>
      </w:r>
    </w:p>
    <w:p w14:paraId="37EEEDDC" w14:textId="46CC621C" w:rsidR="00C7790D" w:rsidRPr="00121096" w:rsidRDefault="00B8721A">
      <w:pPr>
        <w:pStyle w:val="BodyText"/>
        <w:spacing w:before="240"/>
        <w:ind w:right="136"/>
      </w:pPr>
      <w:r w:rsidRPr="00121096">
        <w:t>The State</w:t>
      </w:r>
      <w:r w:rsidR="002F6B32" w:rsidRPr="00121096">
        <w:t xml:space="preserve"> expects projects to be carried out in 24 months, however, recipients are </w:t>
      </w:r>
      <w:r w:rsidR="00BB5122">
        <w:t xml:space="preserve">typically </w:t>
      </w:r>
      <w:r w:rsidR="002F6B32" w:rsidRPr="00121096">
        <w:t>allowed one 6-month extension with appropriate justification. Project</w:t>
      </w:r>
      <w:r w:rsidR="002F6B32" w:rsidRPr="00121096">
        <w:rPr>
          <w:spacing w:val="-3"/>
        </w:rPr>
        <w:t xml:space="preserve"> </w:t>
      </w:r>
      <w:r w:rsidR="002F6B32" w:rsidRPr="00121096">
        <w:t>completion</w:t>
      </w:r>
      <w:r w:rsidR="002F6B32" w:rsidRPr="00121096">
        <w:rPr>
          <w:spacing w:val="-3"/>
        </w:rPr>
        <w:t xml:space="preserve"> </w:t>
      </w:r>
      <w:r w:rsidR="002F6B32" w:rsidRPr="00121096">
        <w:t>should</w:t>
      </w:r>
      <w:r w:rsidR="002F6B32" w:rsidRPr="00121096">
        <w:rPr>
          <w:spacing w:val="-3"/>
        </w:rPr>
        <w:t xml:space="preserve"> </w:t>
      </w:r>
      <w:r w:rsidR="002F6B32" w:rsidRPr="00121096">
        <w:t>be</w:t>
      </w:r>
      <w:r w:rsidR="002F6B32" w:rsidRPr="00121096">
        <w:rPr>
          <w:spacing w:val="-3"/>
        </w:rPr>
        <w:t xml:space="preserve"> </w:t>
      </w:r>
      <w:r w:rsidR="002F6B32" w:rsidRPr="00121096">
        <w:t>achievable</w:t>
      </w:r>
      <w:r w:rsidR="002F6B32" w:rsidRPr="00121096">
        <w:rPr>
          <w:spacing w:val="-3"/>
        </w:rPr>
        <w:t xml:space="preserve"> </w:t>
      </w:r>
      <w:r w:rsidR="002F6B32" w:rsidRPr="00121096">
        <w:t>within</w:t>
      </w:r>
      <w:r w:rsidR="002F6B32" w:rsidRPr="00121096">
        <w:rPr>
          <w:spacing w:val="-3"/>
        </w:rPr>
        <w:t xml:space="preserve"> </w:t>
      </w:r>
      <w:r w:rsidR="002F6B32" w:rsidRPr="00121096">
        <w:t>that</w:t>
      </w:r>
      <w:r w:rsidR="002F6B32" w:rsidRPr="00121096">
        <w:rPr>
          <w:spacing w:val="-3"/>
        </w:rPr>
        <w:t xml:space="preserve"> </w:t>
      </w:r>
      <w:r w:rsidR="002F6B32" w:rsidRPr="00121096">
        <w:t>timeframe.</w:t>
      </w:r>
      <w:r w:rsidR="002F6B32" w:rsidRPr="00121096">
        <w:rPr>
          <w:spacing w:val="40"/>
        </w:rPr>
        <w:t xml:space="preserve"> </w:t>
      </w:r>
      <w:r w:rsidR="002F6B32" w:rsidRPr="00121096">
        <w:t>There</w:t>
      </w:r>
      <w:r w:rsidR="002F6B32" w:rsidRPr="00121096">
        <w:rPr>
          <w:spacing w:val="-3"/>
        </w:rPr>
        <w:t xml:space="preserve"> </w:t>
      </w:r>
      <w:r w:rsidR="002F6B32" w:rsidRPr="00121096">
        <w:t>should</w:t>
      </w:r>
      <w:r w:rsidR="002F6B32" w:rsidRPr="00121096">
        <w:rPr>
          <w:spacing w:val="-3"/>
        </w:rPr>
        <w:t xml:space="preserve"> </w:t>
      </w:r>
      <w:r w:rsidR="002F6B32" w:rsidRPr="00121096">
        <w:t>not be multiple requests for extensions.</w:t>
      </w:r>
      <w:r w:rsidR="002F6B32" w:rsidRPr="00121096">
        <w:rPr>
          <w:spacing w:val="40"/>
        </w:rPr>
        <w:t xml:space="preserve"> </w:t>
      </w:r>
      <w:r w:rsidR="002F6B32" w:rsidRPr="00121096">
        <w:t xml:space="preserve">If additional time is needed, </w:t>
      </w:r>
      <w:r w:rsidRPr="00121096">
        <w:t>the State</w:t>
      </w:r>
      <w:r w:rsidR="002F6B32" w:rsidRPr="00121096">
        <w:t xml:space="preserve"> may require a meeting with the recipient to discuss the implementation/progress problems and to determine the next steps.</w:t>
      </w:r>
    </w:p>
    <w:p w14:paraId="6427DB79" w14:textId="3F9A1410" w:rsidR="00C7790D" w:rsidRPr="00121096" w:rsidRDefault="00B8721A">
      <w:pPr>
        <w:pStyle w:val="BodyText"/>
        <w:spacing w:before="241"/>
        <w:ind w:right="136"/>
      </w:pPr>
      <w:r w:rsidRPr="00121096">
        <w:t>The State</w:t>
      </w:r>
      <w:r w:rsidR="002F6B32" w:rsidRPr="00121096">
        <w:t xml:space="preserve"> will review such requests for continuing local capacity to carry out the approved activity in a timely manner.</w:t>
      </w:r>
      <w:r w:rsidR="002F6B32" w:rsidRPr="00121096">
        <w:rPr>
          <w:spacing w:val="40"/>
        </w:rPr>
        <w:t xml:space="preserve"> </w:t>
      </w:r>
      <w:r w:rsidR="002F6B32" w:rsidRPr="00121096">
        <w:t xml:space="preserve">Disapproval by </w:t>
      </w:r>
      <w:r w:rsidR="00935DEB" w:rsidRPr="00121096">
        <w:t>the State</w:t>
      </w:r>
      <w:r w:rsidR="002F6B32" w:rsidRPr="00121096">
        <w:t xml:space="preserve"> of a grant extension request </w:t>
      </w:r>
      <w:r w:rsidR="002F5EEF">
        <w:t>may</w:t>
      </w:r>
      <w:r w:rsidR="002F5EEF" w:rsidRPr="00121096">
        <w:t xml:space="preserve"> </w:t>
      </w:r>
      <w:r w:rsidR="002F6B32" w:rsidRPr="00121096">
        <w:t>result in the recapture of any unexpended funds upon the expiration of the approved program period.</w:t>
      </w:r>
    </w:p>
    <w:p w14:paraId="681BA6E4" w14:textId="77777777" w:rsidR="00C7790D" w:rsidRPr="00121096" w:rsidRDefault="002F6B32">
      <w:pPr>
        <w:pStyle w:val="Heading4"/>
        <w:tabs>
          <w:tab w:val="left" w:pos="8849"/>
        </w:tabs>
        <w:spacing w:before="239"/>
        <w:jc w:val="both"/>
      </w:pPr>
      <w:r w:rsidRPr="00121096">
        <w:rPr>
          <w:color w:val="000000"/>
          <w:shd w:val="clear" w:color="auto" w:fill="B2B2B2"/>
        </w:rPr>
        <w:t>Grant</w:t>
      </w:r>
      <w:r w:rsidRPr="00121096">
        <w:rPr>
          <w:color w:val="000000"/>
          <w:spacing w:val="-4"/>
          <w:shd w:val="clear" w:color="auto" w:fill="B2B2B2"/>
        </w:rPr>
        <w:t xml:space="preserve"> </w:t>
      </w:r>
      <w:r w:rsidRPr="00121096">
        <w:rPr>
          <w:color w:val="000000"/>
          <w:shd w:val="clear" w:color="auto" w:fill="B2B2B2"/>
        </w:rPr>
        <w:t>Award</w:t>
      </w:r>
      <w:r w:rsidRPr="00121096">
        <w:rPr>
          <w:color w:val="000000"/>
          <w:spacing w:val="-2"/>
          <w:shd w:val="clear" w:color="auto" w:fill="B2B2B2"/>
        </w:rPr>
        <w:t xml:space="preserve"> Adjustments</w:t>
      </w:r>
      <w:r w:rsidRPr="00121096">
        <w:rPr>
          <w:color w:val="000000"/>
          <w:shd w:val="clear" w:color="auto" w:fill="B2B2B2"/>
        </w:rPr>
        <w:tab/>
      </w:r>
    </w:p>
    <w:p w14:paraId="07DE754A" w14:textId="65E37F0F" w:rsidR="00C7790D" w:rsidRPr="00121096" w:rsidRDefault="002F6B32">
      <w:pPr>
        <w:pStyle w:val="BodyText"/>
        <w:spacing w:before="241"/>
        <w:ind w:right="134"/>
      </w:pPr>
      <w:r w:rsidRPr="00121096">
        <w:t xml:space="preserve">A Grant Award Adjustment is a formal request for additional </w:t>
      </w:r>
      <w:r w:rsidR="001A78BD" w:rsidRPr="00121096">
        <w:t xml:space="preserve">CDBG </w:t>
      </w:r>
      <w:r w:rsidRPr="00121096">
        <w:t xml:space="preserve">funds </w:t>
      </w:r>
      <w:r w:rsidR="00BF7DAE" w:rsidRPr="00121096">
        <w:t xml:space="preserve">from the Grantee </w:t>
      </w:r>
      <w:r w:rsidRPr="00121096">
        <w:t xml:space="preserve">or a reduction in the </w:t>
      </w:r>
      <w:r w:rsidR="001A78BD" w:rsidRPr="00121096">
        <w:t xml:space="preserve">CDBG </w:t>
      </w:r>
      <w:r w:rsidRPr="00121096">
        <w:t xml:space="preserve">grant award </w:t>
      </w:r>
      <w:r w:rsidR="00BF7DAE" w:rsidRPr="00121096">
        <w:t>amount due to cost savings</w:t>
      </w:r>
      <w:r w:rsidRPr="00121096">
        <w:t>.</w:t>
      </w:r>
      <w:r w:rsidRPr="00121096">
        <w:rPr>
          <w:spacing w:val="40"/>
        </w:rPr>
        <w:t xml:space="preserve"> </w:t>
      </w:r>
      <w:r w:rsidRPr="00121096">
        <w:t>Recipients are expected to meet their funding commitments outlined in the application.</w:t>
      </w:r>
      <w:r w:rsidRPr="00121096">
        <w:rPr>
          <w:spacing w:val="80"/>
        </w:rPr>
        <w:t xml:space="preserve"> </w:t>
      </w:r>
      <w:r w:rsidRPr="00121096">
        <w:t xml:space="preserve">In the event of cost overruns, there is no obligation by </w:t>
      </w:r>
      <w:r w:rsidR="00B8721A" w:rsidRPr="00121096">
        <w:t>the State</w:t>
      </w:r>
      <w:r w:rsidRPr="00121096">
        <w:t xml:space="preserve"> to provide additional funds.</w:t>
      </w:r>
      <w:r w:rsidRPr="00121096">
        <w:rPr>
          <w:spacing w:val="40"/>
        </w:rPr>
        <w:t xml:space="preserve"> </w:t>
      </w:r>
      <w:r w:rsidRPr="00121096">
        <w:t>Requests for additional funding are subject to the availability of funds; however, additional funds will not generally be granted for competitive projects that received the maximum grant award.</w:t>
      </w:r>
      <w:r w:rsidRPr="00121096">
        <w:rPr>
          <w:spacing w:val="40"/>
        </w:rPr>
        <w:t xml:space="preserve"> </w:t>
      </w:r>
      <w:r w:rsidRPr="00121096">
        <w:t>Competitive projects that received less than the maximum will be reviewed on a case-by-case basis.</w:t>
      </w:r>
    </w:p>
    <w:p w14:paraId="7C46400B" w14:textId="1AAB8629" w:rsidR="00C7790D" w:rsidRPr="00121096" w:rsidRDefault="002F6B32">
      <w:pPr>
        <w:pStyle w:val="BodyText"/>
        <w:spacing w:before="239"/>
        <w:ind w:right="136"/>
      </w:pPr>
      <w:r w:rsidRPr="00121096">
        <w:t xml:space="preserve">Grant award reductions are typically </w:t>
      </w:r>
      <w:r w:rsidR="005945CF">
        <w:t>completed</w:t>
      </w:r>
      <w:r w:rsidR="005945CF" w:rsidRPr="00121096">
        <w:t xml:space="preserve"> </w:t>
      </w:r>
      <w:r w:rsidRPr="00121096">
        <w:t>at close</w:t>
      </w:r>
      <w:r w:rsidR="009C0919">
        <w:t>-</w:t>
      </w:r>
      <w:r w:rsidRPr="00121096">
        <w:t xml:space="preserve">out to return funds in cases where project costs are slightly lower than expected. However, when significant cost savings of 20% or more are anticipated, a grant award adjustment should be submitted as soon as the grantee becomes aware of the probable cost </w:t>
      </w:r>
      <w:r w:rsidR="004862BA" w:rsidRPr="00121096">
        <w:t>savings</w:t>
      </w:r>
      <w:r w:rsidRPr="00121096">
        <w:rPr>
          <w:spacing w:val="-4"/>
        </w:rPr>
        <w:t>.</w:t>
      </w:r>
    </w:p>
    <w:p w14:paraId="2E13CDA0" w14:textId="4E4C0801" w:rsidR="00C7790D" w:rsidRPr="00121096" w:rsidRDefault="002F6B32">
      <w:pPr>
        <w:pStyle w:val="BodyText"/>
        <w:spacing w:before="240"/>
        <w:ind w:left="179" w:right="136"/>
      </w:pPr>
      <w:r w:rsidRPr="00121096">
        <w:t>Generally, cost savings should accrue proportionally to all funding sources. However, exceptions will be considered on a case</w:t>
      </w:r>
      <w:r w:rsidR="00D411B5" w:rsidRPr="00121096">
        <w:t>-</w:t>
      </w:r>
      <w:r w:rsidRPr="00121096">
        <w:t>by</w:t>
      </w:r>
      <w:r w:rsidR="00D411B5" w:rsidRPr="00121096">
        <w:t>-</w:t>
      </w:r>
      <w:r w:rsidRPr="00121096">
        <w:t xml:space="preserve">case basis to reduce the burden to local governments or to make </w:t>
      </w:r>
      <w:r w:rsidR="00A04DB0" w:rsidRPr="00121096">
        <w:t xml:space="preserve">local </w:t>
      </w:r>
      <w:r w:rsidRPr="00121096">
        <w:t>funding available for other community projects to serve LMI persons.</w:t>
      </w:r>
      <w:r w:rsidRPr="00121096">
        <w:rPr>
          <w:spacing w:val="80"/>
        </w:rPr>
        <w:t xml:space="preserve"> </w:t>
      </w:r>
      <w:r w:rsidRPr="00121096">
        <w:t>Requests for exceptions should be made in writing</w:t>
      </w:r>
      <w:r w:rsidR="00D84630" w:rsidRPr="00121096">
        <w:t xml:space="preserve"> to the State</w:t>
      </w:r>
      <w:r w:rsidRPr="00121096">
        <w:t xml:space="preserve"> as soon as possible and prior to close</w:t>
      </w:r>
      <w:r w:rsidR="009C0919">
        <w:t>-</w:t>
      </w:r>
      <w:r w:rsidRPr="00121096">
        <w:t>out.</w:t>
      </w:r>
    </w:p>
    <w:p w14:paraId="1CF139FB" w14:textId="02E968D8" w:rsidR="00C7790D" w:rsidRPr="00121096" w:rsidRDefault="002F6B32" w:rsidP="00352F33">
      <w:pPr>
        <w:pStyle w:val="BodyText"/>
        <w:spacing w:before="240"/>
        <w:ind w:left="179" w:right="136"/>
      </w:pPr>
      <w:r w:rsidRPr="00121096">
        <w:t>Grant Award Adjustments requesting additional CDBG funds can only be submitted for CDBG-eligible costs that are reasonable and necessary, and within</w:t>
      </w:r>
      <w:r w:rsidR="00352F33">
        <w:t xml:space="preserve">  </w:t>
      </w:r>
      <w:r w:rsidRPr="00121096">
        <w:t xml:space="preserve">the scope </w:t>
      </w:r>
      <w:r w:rsidRPr="00121096">
        <w:lastRenderedPageBreak/>
        <w:t>of the project as set forth in the grant application or amended application.</w:t>
      </w:r>
      <w:r w:rsidRPr="00121096">
        <w:rPr>
          <w:spacing w:val="40"/>
        </w:rPr>
        <w:t xml:space="preserve"> </w:t>
      </w:r>
      <w:r w:rsidRPr="00121096">
        <w:t>Additional local matching funds may be required.</w:t>
      </w:r>
    </w:p>
    <w:p w14:paraId="6D4A2281" w14:textId="77777777" w:rsidR="00C7790D" w:rsidRPr="00121096" w:rsidRDefault="002F6B32">
      <w:pPr>
        <w:pStyle w:val="BodyText"/>
        <w:spacing w:before="240"/>
      </w:pPr>
      <w:r w:rsidRPr="00121096">
        <w:t>The</w:t>
      </w:r>
      <w:r w:rsidRPr="00121096">
        <w:rPr>
          <w:spacing w:val="-4"/>
        </w:rPr>
        <w:t xml:space="preserve"> </w:t>
      </w:r>
      <w:r w:rsidRPr="00121096">
        <w:t>requirements</w:t>
      </w:r>
      <w:r w:rsidRPr="00121096">
        <w:rPr>
          <w:spacing w:val="-3"/>
        </w:rPr>
        <w:t xml:space="preserve"> </w:t>
      </w:r>
      <w:r w:rsidRPr="00121096">
        <w:t>for</w:t>
      </w:r>
      <w:r w:rsidRPr="00121096">
        <w:rPr>
          <w:spacing w:val="-4"/>
        </w:rPr>
        <w:t xml:space="preserve"> </w:t>
      </w:r>
      <w:r w:rsidRPr="00121096">
        <w:t>submittal</w:t>
      </w:r>
      <w:r w:rsidRPr="00121096">
        <w:rPr>
          <w:spacing w:val="-2"/>
        </w:rPr>
        <w:t xml:space="preserve"> </w:t>
      </w:r>
      <w:r w:rsidRPr="00121096">
        <w:t>of</w:t>
      </w:r>
      <w:r w:rsidRPr="00121096">
        <w:rPr>
          <w:spacing w:val="-3"/>
        </w:rPr>
        <w:t xml:space="preserve"> </w:t>
      </w:r>
      <w:r w:rsidRPr="00121096">
        <w:t>a</w:t>
      </w:r>
      <w:r w:rsidRPr="00121096">
        <w:rPr>
          <w:spacing w:val="-3"/>
        </w:rPr>
        <w:t xml:space="preserve"> </w:t>
      </w:r>
      <w:r w:rsidRPr="00121096">
        <w:t>Grant</w:t>
      </w:r>
      <w:r w:rsidRPr="00121096">
        <w:rPr>
          <w:spacing w:val="-3"/>
        </w:rPr>
        <w:t xml:space="preserve"> </w:t>
      </w:r>
      <w:r w:rsidRPr="00121096">
        <w:t>Award</w:t>
      </w:r>
      <w:r w:rsidRPr="00121096">
        <w:rPr>
          <w:spacing w:val="-2"/>
        </w:rPr>
        <w:t xml:space="preserve"> </w:t>
      </w:r>
      <w:r w:rsidRPr="00121096">
        <w:t>Adjustment</w:t>
      </w:r>
      <w:r w:rsidRPr="00121096">
        <w:rPr>
          <w:spacing w:val="-3"/>
        </w:rPr>
        <w:t xml:space="preserve"> </w:t>
      </w:r>
      <w:r w:rsidRPr="00121096">
        <w:t>are</w:t>
      </w:r>
      <w:r w:rsidRPr="00121096">
        <w:rPr>
          <w:spacing w:val="-2"/>
        </w:rPr>
        <w:t xml:space="preserve"> </w:t>
      </w:r>
      <w:r w:rsidRPr="00121096">
        <w:t>as</w:t>
      </w:r>
      <w:r w:rsidRPr="00121096">
        <w:rPr>
          <w:spacing w:val="-3"/>
        </w:rPr>
        <w:t xml:space="preserve"> </w:t>
      </w:r>
      <w:r w:rsidRPr="00121096">
        <w:rPr>
          <w:spacing w:val="-2"/>
        </w:rPr>
        <w:t>follows:</w:t>
      </w:r>
    </w:p>
    <w:p w14:paraId="501AA446" w14:textId="391C3216" w:rsidR="00C7790D" w:rsidRPr="00121096" w:rsidRDefault="002F6B32">
      <w:pPr>
        <w:pStyle w:val="ListParagraph"/>
        <w:numPr>
          <w:ilvl w:val="0"/>
          <w:numId w:val="1"/>
        </w:numPr>
        <w:tabs>
          <w:tab w:val="left" w:pos="900"/>
        </w:tabs>
        <w:spacing w:before="183" w:line="237" w:lineRule="auto"/>
        <w:ind w:right="135"/>
        <w:rPr>
          <w:sz w:val="24"/>
        </w:rPr>
      </w:pPr>
      <w:r w:rsidRPr="00121096">
        <w:rPr>
          <w:sz w:val="24"/>
        </w:rPr>
        <w:t>The</w:t>
      </w:r>
      <w:r w:rsidRPr="00121096">
        <w:rPr>
          <w:spacing w:val="-1"/>
          <w:sz w:val="24"/>
        </w:rPr>
        <w:t xml:space="preserve"> </w:t>
      </w:r>
      <w:r w:rsidRPr="00121096">
        <w:rPr>
          <w:sz w:val="24"/>
        </w:rPr>
        <w:t>local</w:t>
      </w:r>
      <w:r w:rsidRPr="00121096">
        <w:rPr>
          <w:spacing w:val="-1"/>
          <w:sz w:val="24"/>
        </w:rPr>
        <w:t xml:space="preserve"> </w:t>
      </w:r>
      <w:r w:rsidRPr="00121096">
        <w:rPr>
          <w:sz w:val="24"/>
        </w:rPr>
        <w:t>government's</w:t>
      </w:r>
      <w:r w:rsidRPr="00121096">
        <w:rPr>
          <w:spacing w:val="-1"/>
          <w:sz w:val="24"/>
        </w:rPr>
        <w:t xml:space="preserve"> </w:t>
      </w:r>
      <w:r w:rsidRPr="00121096">
        <w:rPr>
          <w:sz w:val="24"/>
        </w:rPr>
        <w:t>chief</w:t>
      </w:r>
      <w:r w:rsidRPr="00121096">
        <w:rPr>
          <w:spacing w:val="-1"/>
          <w:sz w:val="24"/>
        </w:rPr>
        <w:t xml:space="preserve"> </w:t>
      </w:r>
      <w:r w:rsidRPr="00121096">
        <w:rPr>
          <w:sz w:val="24"/>
        </w:rPr>
        <w:t>elected</w:t>
      </w:r>
      <w:r w:rsidRPr="00121096">
        <w:rPr>
          <w:spacing w:val="-1"/>
          <w:sz w:val="24"/>
        </w:rPr>
        <w:t xml:space="preserve"> </w:t>
      </w:r>
      <w:r w:rsidRPr="00121096">
        <w:rPr>
          <w:sz w:val="24"/>
        </w:rPr>
        <w:t>official</w:t>
      </w:r>
      <w:r w:rsidRPr="00121096">
        <w:rPr>
          <w:spacing w:val="-2"/>
          <w:sz w:val="24"/>
        </w:rPr>
        <w:t xml:space="preserve"> </w:t>
      </w:r>
      <w:r w:rsidRPr="00121096">
        <w:rPr>
          <w:sz w:val="24"/>
        </w:rPr>
        <w:t>must</w:t>
      </w:r>
      <w:r w:rsidRPr="00121096">
        <w:rPr>
          <w:spacing w:val="-1"/>
          <w:sz w:val="24"/>
        </w:rPr>
        <w:t xml:space="preserve"> </w:t>
      </w:r>
      <w:r w:rsidRPr="00121096">
        <w:rPr>
          <w:sz w:val="24"/>
        </w:rPr>
        <w:t>submit</w:t>
      </w:r>
      <w:r w:rsidRPr="00121096">
        <w:rPr>
          <w:spacing w:val="-1"/>
          <w:sz w:val="24"/>
        </w:rPr>
        <w:t xml:space="preserve"> </w:t>
      </w:r>
      <w:r w:rsidRPr="00121096">
        <w:rPr>
          <w:sz w:val="24"/>
        </w:rPr>
        <w:t>a</w:t>
      </w:r>
      <w:r w:rsidRPr="00121096">
        <w:rPr>
          <w:spacing w:val="-1"/>
          <w:sz w:val="24"/>
        </w:rPr>
        <w:t xml:space="preserve"> </w:t>
      </w:r>
      <w:r w:rsidRPr="00121096">
        <w:rPr>
          <w:sz w:val="24"/>
        </w:rPr>
        <w:t>written</w:t>
      </w:r>
      <w:r w:rsidRPr="00121096">
        <w:rPr>
          <w:spacing w:val="-2"/>
          <w:sz w:val="24"/>
        </w:rPr>
        <w:t xml:space="preserve"> </w:t>
      </w:r>
      <w:r w:rsidRPr="00121096">
        <w:rPr>
          <w:sz w:val="24"/>
        </w:rPr>
        <w:t xml:space="preserve">request for additional grant funds to the </w:t>
      </w:r>
      <w:r w:rsidR="00BF7DAE" w:rsidRPr="00121096">
        <w:rPr>
          <w:sz w:val="24"/>
        </w:rPr>
        <w:t>State</w:t>
      </w:r>
      <w:r w:rsidRPr="00121096">
        <w:rPr>
          <w:sz w:val="24"/>
        </w:rPr>
        <w:t>.</w:t>
      </w:r>
      <w:r w:rsidRPr="00121096">
        <w:rPr>
          <w:spacing w:val="40"/>
          <w:sz w:val="24"/>
        </w:rPr>
        <w:t xml:space="preserve"> </w:t>
      </w:r>
      <w:r w:rsidRPr="00121096">
        <w:rPr>
          <w:sz w:val="24"/>
        </w:rPr>
        <w:t>The request must include the rationale for additional funding.</w:t>
      </w:r>
      <w:r w:rsidRPr="00121096">
        <w:rPr>
          <w:spacing w:val="40"/>
          <w:sz w:val="24"/>
        </w:rPr>
        <w:t xml:space="preserve"> </w:t>
      </w:r>
      <w:r w:rsidRPr="00121096">
        <w:rPr>
          <w:sz w:val="24"/>
        </w:rPr>
        <w:t>If</w:t>
      </w:r>
      <w:r w:rsidRPr="00121096">
        <w:rPr>
          <w:spacing w:val="-3"/>
          <w:sz w:val="24"/>
        </w:rPr>
        <w:t xml:space="preserve"> </w:t>
      </w:r>
      <w:r w:rsidRPr="00121096">
        <w:rPr>
          <w:sz w:val="24"/>
        </w:rPr>
        <w:t>the</w:t>
      </w:r>
      <w:r w:rsidRPr="00121096">
        <w:rPr>
          <w:spacing w:val="-2"/>
          <w:sz w:val="24"/>
        </w:rPr>
        <w:t xml:space="preserve"> </w:t>
      </w:r>
      <w:r w:rsidRPr="00121096">
        <w:rPr>
          <w:sz w:val="24"/>
        </w:rPr>
        <w:t>scope,</w:t>
      </w:r>
      <w:r w:rsidRPr="00121096">
        <w:rPr>
          <w:spacing w:val="-2"/>
          <w:sz w:val="24"/>
        </w:rPr>
        <w:t xml:space="preserve"> </w:t>
      </w:r>
      <w:r w:rsidRPr="00121096">
        <w:rPr>
          <w:sz w:val="24"/>
        </w:rPr>
        <w:t>beneficiaries</w:t>
      </w:r>
      <w:r w:rsidR="005945CF">
        <w:rPr>
          <w:sz w:val="24"/>
        </w:rPr>
        <w:t>,</w:t>
      </w:r>
      <w:r w:rsidRPr="00121096">
        <w:rPr>
          <w:spacing w:val="-2"/>
          <w:sz w:val="24"/>
        </w:rPr>
        <w:t xml:space="preserve"> </w:t>
      </w:r>
      <w:r w:rsidRPr="00121096">
        <w:rPr>
          <w:sz w:val="24"/>
        </w:rPr>
        <w:t>or</w:t>
      </w:r>
      <w:r w:rsidRPr="00121096">
        <w:rPr>
          <w:spacing w:val="-2"/>
          <w:sz w:val="24"/>
        </w:rPr>
        <w:t xml:space="preserve"> </w:t>
      </w:r>
      <w:r w:rsidRPr="00121096">
        <w:rPr>
          <w:sz w:val="24"/>
        </w:rPr>
        <w:t>location</w:t>
      </w:r>
      <w:r w:rsidRPr="00121096">
        <w:rPr>
          <w:spacing w:val="-2"/>
          <w:sz w:val="24"/>
        </w:rPr>
        <w:t xml:space="preserve"> </w:t>
      </w:r>
      <w:r w:rsidRPr="00121096">
        <w:rPr>
          <w:sz w:val="24"/>
        </w:rPr>
        <w:t>of</w:t>
      </w:r>
      <w:r w:rsidRPr="00121096">
        <w:rPr>
          <w:spacing w:val="-3"/>
          <w:sz w:val="24"/>
        </w:rPr>
        <w:t xml:space="preserve"> </w:t>
      </w:r>
      <w:r w:rsidRPr="00121096">
        <w:rPr>
          <w:sz w:val="24"/>
        </w:rPr>
        <w:t>the</w:t>
      </w:r>
      <w:r w:rsidRPr="00121096">
        <w:rPr>
          <w:spacing w:val="-3"/>
          <w:sz w:val="24"/>
        </w:rPr>
        <w:t xml:space="preserve"> </w:t>
      </w:r>
      <w:r w:rsidRPr="00121096">
        <w:rPr>
          <w:sz w:val="24"/>
        </w:rPr>
        <w:t>approved</w:t>
      </w:r>
      <w:r w:rsidRPr="00121096">
        <w:rPr>
          <w:spacing w:val="-1"/>
          <w:sz w:val="24"/>
        </w:rPr>
        <w:t xml:space="preserve"> </w:t>
      </w:r>
      <w:r w:rsidRPr="00121096">
        <w:rPr>
          <w:sz w:val="24"/>
        </w:rPr>
        <w:t xml:space="preserve">application will change </w:t>
      </w:r>
      <w:proofErr w:type="gramStart"/>
      <w:r w:rsidRPr="00121096">
        <w:rPr>
          <w:sz w:val="24"/>
        </w:rPr>
        <w:t>as a result of</w:t>
      </w:r>
      <w:proofErr w:type="gramEnd"/>
      <w:r w:rsidRPr="00121096">
        <w:rPr>
          <w:sz w:val="24"/>
        </w:rPr>
        <w:t xml:space="preserve"> the adjustment, a </w:t>
      </w:r>
      <w:r w:rsidRPr="00121096">
        <w:rPr>
          <w:sz w:val="24"/>
          <w:szCs w:val="24"/>
        </w:rPr>
        <w:t>Project Amendment Request form</w:t>
      </w:r>
      <w:r w:rsidRPr="00121096">
        <w:rPr>
          <w:sz w:val="24"/>
        </w:rPr>
        <w:t xml:space="preserve"> must be completed.</w:t>
      </w:r>
      <w:r w:rsidRPr="00121096">
        <w:rPr>
          <w:spacing w:val="80"/>
          <w:sz w:val="24"/>
        </w:rPr>
        <w:t xml:space="preserve"> </w:t>
      </w:r>
      <w:r w:rsidRPr="00121096">
        <w:rPr>
          <w:sz w:val="24"/>
        </w:rPr>
        <w:t xml:space="preserve">If </w:t>
      </w:r>
      <w:r w:rsidR="00DC6261">
        <w:rPr>
          <w:sz w:val="24"/>
        </w:rPr>
        <w:t xml:space="preserve">there is </w:t>
      </w:r>
      <w:r w:rsidRPr="00121096">
        <w:rPr>
          <w:sz w:val="24"/>
        </w:rPr>
        <w:t xml:space="preserve">no change requiring an amendment, complete a </w:t>
      </w:r>
      <w:r w:rsidRPr="00121096">
        <w:rPr>
          <w:sz w:val="24"/>
          <w:szCs w:val="24"/>
        </w:rPr>
        <w:t>Budget Revision/Project Period Extension</w:t>
      </w:r>
      <w:r w:rsidRPr="00121096">
        <w:rPr>
          <w:sz w:val="25"/>
        </w:rPr>
        <w:t xml:space="preserve"> </w:t>
      </w:r>
      <w:r w:rsidRPr="00121096">
        <w:rPr>
          <w:sz w:val="24"/>
        </w:rPr>
        <w:t>form.</w:t>
      </w:r>
      <w:r w:rsidRPr="00121096">
        <w:rPr>
          <w:spacing w:val="40"/>
          <w:sz w:val="24"/>
        </w:rPr>
        <w:t xml:space="preserve"> </w:t>
      </w:r>
      <w:r w:rsidRPr="00121096">
        <w:rPr>
          <w:sz w:val="24"/>
        </w:rPr>
        <w:t xml:space="preserve">An updated </w:t>
      </w:r>
      <w:r w:rsidRPr="00121096">
        <w:rPr>
          <w:sz w:val="24"/>
          <w:szCs w:val="24"/>
        </w:rPr>
        <w:t>Section 102 Disclosure form</w:t>
      </w:r>
      <w:r w:rsidRPr="00121096">
        <w:rPr>
          <w:sz w:val="24"/>
        </w:rPr>
        <w:t xml:space="preserve"> must also be submitted which shows the revised grant amount and uses of funds as well as other information that has changed.</w:t>
      </w:r>
    </w:p>
    <w:p w14:paraId="291D038C" w14:textId="77777777" w:rsidR="00C7790D" w:rsidRPr="00121096" w:rsidRDefault="002F6B32">
      <w:pPr>
        <w:pStyle w:val="ListParagraph"/>
        <w:numPr>
          <w:ilvl w:val="1"/>
          <w:numId w:val="1"/>
        </w:numPr>
        <w:tabs>
          <w:tab w:val="left" w:pos="1260"/>
        </w:tabs>
        <w:spacing w:before="171"/>
        <w:rPr>
          <w:sz w:val="24"/>
        </w:rPr>
      </w:pPr>
      <w:r w:rsidRPr="00121096">
        <w:rPr>
          <w:sz w:val="24"/>
        </w:rPr>
        <w:t>Documentation on the amount of funds needed (typically, bid or change order) should be provided.</w:t>
      </w:r>
    </w:p>
    <w:p w14:paraId="591DDDD6" w14:textId="12E282B0" w:rsidR="00C7790D" w:rsidRPr="00121096" w:rsidRDefault="002F6B32">
      <w:pPr>
        <w:pStyle w:val="ListParagraph"/>
        <w:numPr>
          <w:ilvl w:val="1"/>
          <w:numId w:val="1"/>
        </w:numPr>
        <w:tabs>
          <w:tab w:val="left" w:pos="1260"/>
        </w:tabs>
        <w:spacing w:before="120"/>
        <w:ind w:right="134"/>
        <w:rPr>
          <w:sz w:val="24"/>
        </w:rPr>
      </w:pPr>
      <w:r w:rsidRPr="00121096">
        <w:rPr>
          <w:sz w:val="24"/>
        </w:rPr>
        <w:t xml:space="preserve">Note that a public hearing and revision to the environmental assessment may also be required </w:t>
      </w:r>
      <w:r w:rsidR="009408CC">
        <w:rPr>
          <w:sz w:val="24"/>
        </w:rPr>
        <w:t>because of</w:t>
      </w:r>
      <w:r w:rsidRPr="00121096">
        <w:rPr>
          <w:sz w:val="24"/>
        </w:rPr>
        <w:t xml:space="preserve"> the Grant Award </w:t>
      </w:r>
      <w:r w:rsidRPr="00121096">
        <w:rPr>
          <w:spacing w:val="-2"/>
          <w:sz w:val="24"/>
        </w:rPr>
        <w:t>Adjustment.</w:t>
      </w:r>
    </w:p>
    <w:p w14:paraId="69D43B9F" w14:textId="3E2BBDD5" w:rsidR="00C7790D" w:rsidRPr="00121096" w:rsidRDefault="002F6B32">
      <w:pPr>
        <w:pStyle w:val="ListParagraph"/>
        <w:numPr>
          <w:ilvl w:val="0"/>
          <w:numId w:val="1"/>
        </w:numPr>
        <w:tabs>
          <w:tab w:val="left" w:pos="899"/>
        </w:tabs>
        <w:spacing w:before="124" w:line="235" w:lineRule="auto"/>
        <w:ind w:left="899" w:right="137"/>
        <w:rPr>
          <w:sz w:val="24"/>
        </w:rPr>
      </w:pPr>
      <w:r w:rsidRPr="00121096">
        <w:rPr>
          <w:sz w:val="24"/>
        </w:rPr>
        <w:t xml:space="preserve">If the Grant Award Adjustment for additional funds is approved, </w:t>
      </w:r>
      <w:r w:rsidR="006A4AF6" w:rsidRPr="00121096">
        <w:rPr>
          <w:sz w:val="24"/>
        </w:rPr>
        <w:t>the State</w:t>
      </w:r>
      <w:r w:rsidRPr="00121096">
        <w:rPr>
          <w:sz w:val="24"/>
        </w:rPr>
        <w:t xml:space="preserve"> will issue a new </w:t>
      </w:r>
      <w:r w:rsidRPr="00121096">
        <w:rPr>
          <w:sz w:val="24"/>
          <w:szCs w:val="24"/>
        </w:rPr>
        <w:t>Grant Award Adjustment</w:t>
      </w:r>
      <w:r w:rsidRPr="00121096">
        <w:rPr>
          <w:sz w:val="25"/>
        </w:rPr>
        <w:t xml:space="preserve"> </w:t>
      </w:r>
      <w:r w:rsidRPr="00121096">
        <w:rPr>
          <w:sz w:val="24"/>
        </w:rPr>
        <w:t>reflecting the new amount.</w:t>
      </w:r>
      <w:r w:rsidRPr="00121096">
        <w:rPr>
          <w:spacing w:val="80"/>
          <w:sz w:val="24"/>
        </w:rPr>
        <w:t xml:space="preserve"> </w:t>
      </w:r>
      <w:r w:rsidRPr="00121096">
        <w:rPr>
          <w:sz w:val="24"/>
        </w:rPr>
        <w:t>This form must be signed by the authorized local official</w:t>
      </w:r>
      <w:r w:rsidRPr="00121096">
        <w:rPr>
          <w:spacing w:val="40"/>
          <w:sz w:val="24"/>
        </w:rPr>
        <w:t xml:space="preserve"> </w:t>
      </w:r>
      <w:r w:rsidRPr="00121096">
        <w:rPr>
          <w:sz w:val="24"/>
        </w:rPr>
        <w:t xml:space="preserve">and returned to </w:t>
      </w:r>
      <w:r w:rsidR="006A4AF6" w:rsidRPr="00121096">
        <w:rPr>
          <w:sz w:val="24"/>
        </w:rPr>
        <w:t>the State</w:t>
      </w:r>
      <w:r w:rsidRPr="00121096">
        <w:rPr>
          <w:sz w:val="24"/>
        </w:rPr>
        <w:t xml:space="preserve"> within fifteen days of its receipt.</w:t>
      </w:r>
    </w:p>
    <w:p w14:paraId="0E003DA6" w14:textId="30CE3811" w:rsidR="00C7790D" w:rsidRPr="00121096" w:rsidRDefault="00DC2B3E">
      <w:pPr>
        <w:pStyle w:val="BodyText"/>
        <w:spacing w:before="253" w:line="232" w:lineRule="auto"/>
        <w:ind w:left="179" w:right="138"/>
      </w:pPr>
      <w:r w:rsidRPr="00121096">
        <w:t>In cases where a grant award adj</w:t>
      </w:r>
      <w:r w:rsidR="003D550C" w:rsidRPr="00121096">
        <w:t xml:space="preserve">ustment is not issued during a project but total </w:t>
      </w:r>
      <w:r w:rsidR="00811252">
        <w:t xml:space="preserve">CDBG </w:t>
      </w:r>
      <w:r w:rsidR="003D550C" w:rsidRPr="00121096">
        <w:t>costs are less once construction is complete,</w:t>
      </w:r>
      <w:r w:rsidR="009C2EA9" w:rsidRPr="00121096">
        <w:t xml:space="preserve"> the State generally will not issue a formal adjustment </w:t>
      </w:r>
      <w:r w:rsidR="00811252">
        <w:t xml:space="preserve">to reduce the CDBG budget </w:t>
      </w:r>
      <w:r w:rsidR="009C2EA9" w:rsidRPr="00121096">
        <w:t xml:space="preserve">but will </w:t>
      </w:r>
      <w:r w:rsidR="00735153" w:rsidRPr="00121096">
        <w:t xml:space="preserve">instead </w:t>
      </w:r>
      <w:r w:rsidR="009C2EA9" w:rsidRPr="00121096">
        <w:t>require the recipient to submit a Grant Award Decrease for Close</w:t>
      </w:r>
      <w:r w:rsidR="009C0919">
        <w:t>-</w:t>
      </w:r>
      <w:r w:rsidR="009C2EA9" w:rsidRPr="00121096">
        <w:t>out form as part of the close</w:t>
      </w:r>
      <w:r w:rsidR="009C0919">
        <w:t>-</w:t>
      </w:r>
      <w:r w:rsidR="009C2EA9" w:rsidRPr="00121096">
        <w:t>out package to reflect the final award (see Chapter 1</w:t>
      </w:r>
      <w:r w:rsidR="00121096">
        <w:t>3</w:t>
      </w:r>
      <w:r w:rsidR="009C2EA9" w:rsidRPr="00121096">
        <w:t xml:space="preserve">: Grant Close-out Process). </w:t>
      </w:r>
      <w:r w:rsidR="003D550C" w:rsidRPr="00121096">
        <w:t xml:space="preserve"> </w:t>
      </w:r>
    </w:p>
    <w:p w14:paraId="3A49B896" w14:textId="77777777" w:rsidR="00C7790D" w:rsidRPr="00121096" w:rsidRDefault="00C7790D">
      <w:pPr>
        <w:pStyle w:val="BodyText"/>
        <w:spacing w:before="26"/>
        <w:ind w:left="0"/>
        <w:jc w:val="left"/>
        <w:rPr>
          <w:sz w:val="28"/>
        </w:rPr>
      </w:pPr>
    </w:p>
    <w:p w14:paraId="393B1D92" w14:textId="77777777" w:rsidR="00C7790D" w:rsidRPr="00121096" w:rsidRDefault="002F6B32">
      <w:pPr>
        <w:pStyle w:val="Heading2"/>
        <w:tabs>
          <w:tab w:val="left" w:pos="2624"/>
          <w:tab w:val="left" w:pos="8849"/>
        </w:tabs>
        <w:spacing w:before="1"/>
        <w:ind w:left="180"/>
        <w:jc w:val="both"/>
      </w:pPr>
      <w:r w:rsidRPr="00121096">
        <w:rPr>
          <w:rFonts w:ascii="Times New Roman" w:hAnsi="Times New Roman"/>
          <w:b w:val="0"/>
          <w:color w:val="FFFFFF"/>
          <w:shd w:val="clear" w:color="auto" w:fill="0D0D0D"/>
        </w:rPr>
        <w:tab/>
      </w:r>
      <w:r w:rsidRPr="00121096">
        <w:rPr>
          <w:rFonts w:ascii="Times New Roman" w:hAnsi="Times New Roman"/>
          <w:b w:val="0"/>
          <w:color w:val="FFFFFF"/>
          <w:shd w:val="clear" w:color="auto" w:fill="0D0D0D"/>
        </w:rPr>
        <w:tab/>
      </w:r>
      <w:r w:rsidRPr="00121096">
        <w:rPr>
          <w:color w:val="FFFFFF"/>
          <w:shd w:val="clear" w:color="auto" w:fill="0D0D0D"/>
        </w:rPr>
        <w:t>Section</w:t>
      </w:r>
      <w:r w:rsidRPr="00121096">
        <w:rPr>
          <w:color w:val="FFFFFF"/>
          <w:spacing w:val="-7"/>
          <w:shd w:val="clear" w:color="auto" w:fill="0D0D0D"/>
        </w:rPr>
        <w:t xml:space="preserve"> </w:t>
      </w:r>
      <w:r w:rsidRPr="00121096">
        <w:rPr>
          <w:color w:val="FFFFFF"/>
          <w:shd w:val="clear" w:color="auto" w:fill="0D0D0D"/>
        </w:rPr>
        <w:t>3</w:t>
      </w:r>
      <w:r w:rsidRPr="00121096">
        <w:rPr>
          <w:color w:val="FFFFFF"/>
          <w:spacing w:val="-5"/>
          <w:shd w:val="clear" w:color="auto" w:fill="0D0D0D"/>
        </w:rPr>
        <w:t xml:space="preserve"> </w:t>
      </w:r>
      <w:r w:rsidRPr="00121096">
        <w:rPr>
          <w:color w:val="FFFFFF"/>
          <w:shd w:val="clear" w:color="auto" w:fill="0D0D0D"/>
        </w:rPr>
        <w:t>–</w:t>
      </w:r>
      <w:r w:rsidRPr="00121096">
        <w:rPr>
          <w:color w:val="FFFFFF"/>
          <w:spacing w:val="-4"/>
          <w:shd w:val="clear" w:color="auto" w:fill="0D0D0D"/>
        </w:rPr>
        <w:t xml:space="preserve"> </w:t>
      </w:r>
      <w:r w:rsidRPr="00121096">
        <w:rPr>
          <w:color w:val="FFFFFF"/>
          <w:spacing w:val="-2"/>
          <w:shd w:val="clear" w:color="auto" w:fill="0D0D0D"/>
        </w:rPr>
        <w:t>Recordkeeping</w:t>
      </w:r>
      <w:r w:rsidRPr="00121096">
        <w:rPr>
          <w:color w:val="FFFFFF"/>
          <w:shd w:val="clear" w:color="auto" w:fill="0D0D0D"/>
        </w:rPr>
        <w:tab/>
      </w:r>
    </w:p>
    <w:p w14:paraId="2BEA4408" w14:textId="77777777" w:rsidR="00C7790D" w:rsidRPr="00121096" w:rsidRDefault="002F6B32">
      <w:pPr>
        <w:pStyle w:val="BodyText"/>
        <w:spacing w:before="239"/>
        <w:ind w:right="137"/>
      </w:pPr>
      <w:r w:rsidRPr="00121096">
        <w:t>Recipients of CDBG funds are required to maintain files necessary to</w:t>
      </w:r>
      <w:r w:rsidRPr="00121096">
        <w:rPr>
          <w:spacing w:val="40"/>
        </w:rPr>
        <w:t xml:space="preserve"> </w:t>
      </w:r>
      <w:r w:rsidRPr="00121096">
        <w:t>demonstrate compliance with Title I of the Housing and Community</w:t>
      </w:r>
      <w:r w:rsidRPr="00121096">
        <w:rPr>
          <w:spacing w:val="40"/>
        </w:rPr>
        <w:t xml:space="preserve"> </w:t>
      </w:r>
      <w:r w:rsidRPr="00121096">
        <w:t>Development Act of 1974, as amended, and any other policies or regulations required by HUD or the State.</w:t>
      </w:r>
    </w:p>
    <w:p w14:paraId="5540A027" w14:textId="77777777" w:rsidR="00C7790D" w:rsidRPr="00121096" w:rsidRDefault="002F6B32">
      <w:pPr>
        <w:pStyle w:val="BodyText"/>
        <w:spacing w:before="240"/>
        <w:ind w:right="135"/>
      </w:pPr>
      <w:r w:rsidRPr="00121096">
        <w:t>These files must be available at the local government for review by the public as well as appropriate Federal and State authorities.</w:t>
      </w:r>
      <w:r w:rsidRPr="00121096">
        <w:rPr>
          <w:spacing w:val="40"/>
        </w:rPr>
        <w:t xml:space="preserve"> </w:t>
      </w:r>
      <w:r w:rsidRPr="00121096">
        <w:t>It is imperative that these records be</w:t>
      </w:r>
      <w:r w:rsidRPr="00121096">
        <w:rPr>
          <w:spacing w:val="-1"/>
        </w:rPr>
        <w:t xml:space="preserve"> </w:t>
      </w:r>
      <w:r w:rsidRPr="00121096">
        <w:t>maintained</w:t>
      </w:r>
      <w:r w:rsidRPr="00121096">
        <w:rPr>
          <w:spacing w:val="-1"/>
        </w:rPr>
        <w:t xml:space="preserve"> </w:t>
      </w:r>
      <w:r w:rsidRPr="00121096">
        <w:t>in an</w:t>
      </w:r>
      <w:r w:rsidRPr="00121096">
        <w:rPr>
          <w:spacing w:val="-1"/>
        </w:rPr>
        <w:t xml:space="preserve"> </w:t>
      </w:r>
      <w:r w:rsidRPr="00121096">
        <w:t>organized</w:t>
      </w:r>
      <w:r w:rsidRPr="00121096">
        <w:rPr>
          <w:spacing w:val="-1"/>
        </w:rPr>
        <w:t xml:space="preserve"> </w:t>
      </w:r>
      <w:r w:rsidRPr="00121096">
        <w:t>manner to</w:t>
      </w:r>
      <w:r w:rsidRPr="00121096">
        <w:rPr>
          <w:spacing w:val="-1"/>
        </w:rPr>
        <w:t xml:space="preserve"> </w:t>
      </w:r>
      <w:r w:rsidRPr="00121096">
        <w:t>allow</w:t>
      </w:r>
      <w:r w:rsidRPr="00121096">
        <w:rPr>
          <w:spacing w:val="-1"/>
        </w:rPr>
        <w:t xml:space="preserve"> </w:t>
      </w:r>
      <w:r w:rsidRPr="00121096">
        <w:t>monitoring</w:t>
      </w:r>
      <w:r w:rsidRPr="00121096">
        <w:rPr>
          <w:spacing w:val="-1"/>
        </w:rPr>
        <w:t xml:space="preserve"> </w:t>
      </w:r>
      <w:r w:rsidRPr="00121096">
        <w:t>of compliance with applicable federal and state guidelines.</w:t>
      </w:r>
      <w:r w:rsidRPr="00121096">
        <w:rPr>
          <w:spacing w:val="40"/>
        </w:rPr>
        <w:t xml:space="preserve"> </w:t>
      </w:r>
      <w:r w:rsidRPr="00121096">
        <w:t>Failure to maintain adequate recordkeeping could result in an identified problem at monitoring.</w:t>
      </w:r>
    </w:p>
    <w:p w14:paraId="3BD3F767" w14:textId="3EEE8735" w:rsidR="00C7790D" w:rsidRPr="00121096" w:rsidRDefault="002F6B32">
      <w:pPr>
        <w:pStyle w:val="BodyText"/>
        <w:spacing w:before="258"/>
        <w:ind w:right="135"/>
      </w:pPr>
      <w:r w:rsidRPr="00121096">
        <w:t>Chapter 1 provides a list of suggested files that should be maintained with appropriate documentation to demonstrate compliance with applicable laws and requirements.</w:t>
      </w:r>
      <w:r w:rsidRPr="00121096">
        <w:rPr>
          <w:spacing w:val="40"/>
        </w:rPr>
        <w:t xml:space="preserve"> </w:t>
      </w:r>
      <w:r w:rsidRPr="00121096">
        <w:t xml:space="preserve">Additional documentation may be necessary for some projects, such as those addressing economic development; therefore, specific recordkeeping </w:t>
      </w:r>
      <w:r w:rsidRPr="00121096">
        <w:lastRenderedPageBreak/>
        <w:t>requirements are discussed in each chapter of this manual.</w:t>
      </w:r>
    </w:p>
    <w:p w14:paraId="4DC6EF20" w14:textId="77777777" w:rsidR="00C7790D" w:rsidRPr="00121096" w:rsidRDefault="002F6B32">
      <w:pPr>
        <w:pStyle w:val="BodyText"/>
        <w:spacing w:before="95"/>
        <w:ind w:left="0"/>
        <w:jc w:val="left"/>
        <w:rPr>
          <w:sz w:val="20"/>
        </w:rPr>
      </w:pPr>
      <w:r w:rsidRPr="00121096">
        <w:rPr>
          <w:noProof/>
        </w:rPr>
        <mc:AlternateContent>
          <mc:Choice Requires="wpg">
            <w:drawing>
              <wp:anchor distT="0" distB="0" distL="0" distR="0" simplePos="0" relativeHeight="487591936" behindDoc="1" locked="0" layoutInCell="1" allowOverlap="1" wp14:anchorId="76DBAB65" wp14:editId="644B31B5">
                <wp:simplePos x="0" y="0"/>
                <wp:positionH relativeFrom="page">
                  <wp:posOffset>1123950</wp:posOffset>
                </wp:positionH>
                <wp:positionV relativeFrom="paragraph">
                  <wp:posOffset>228853</wp:posOffset>
                </wp:positionV>
                <wp:extent cx="5524500" cy="55118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4500" cy="551180"/>
                          <a:chOff x="0" y="0"/>
                          <a:chExt cx="5524500" cy="551180"/>
                        </a:xfrm>
                      </wpg:grpSpPr>
                      <wps:wsp>
                        <wps:cNvPr id="36" name="Textbox 36"/>
                        <wps:cNvSpPr txBox="1"/>
                        <wps:spPr>
                          <a:xfrm>
                            <a:off x="0" y="290322"/>
                            <a:ext cx="5524500" cy="260985"/>
                          </a:xfrm>
                          <a:prstGeom prst="rect">
                            <a:avLst/>
                          </a:prstGeom>
                          <a:solidFill>
                            <a:srgbClr val="B2B2B2"/>
                          </a:solidFill>
                        </wps:spPr>
                        <wps:txbx>
                          <w:txbxContent>
                            <w:p w14:paraId="641A69E2" w14:textId="77777777" w:rsidR="00C7790D" w:rsidRDefault="002F6B32">
                              <w:pPr>
                                <w:spacing w:before="120"/>
                                <w:ind w:left="30"/>
                                <w:rPr>
                                  <w:b/>
                                  <w:color w:val="000000"/>
                                  <w:sz w:val="24"/>
                                </w:rPr>
                              </w:pPr>
                              <w:r>
                                <w:rPr>
                                  <w:b/>
                                  <w:color w:val="000000"/>
                                  <w:spacing w:val="-2"/>
                                  <w:sz w:val="24"/>
                                </w:rPr>
                                <w:t>Overview</w:t>
                              </w:r>
                            </w:p>
                          </w:txbxContent>
                        </wps:txbx>
                        <wps:bodyPr wrap="square" lIns="0" tIns="0" rIns="0" bIns="0" rtlCol="0">
                          <a:noAutofit/>
                        </wps:bodyPr>
                      </wps:wsp>
                      <wps:wsp>
                        <wps:cNvPr id="37" name="Textbox 37"/>
                        <wps:cNvSpPr txBox="1"/>
                        <wps:spPr>
                          <a:xfrm>
                            <a:off x="0" y="0"/>
                            <a:ext cx="5524500" cy="290830"/>
                          </a:xfrm>
                          <a:prstGeom prst="rect">
                            <a:avLst/>
                          </a:prstGeom>
                          <a:solidFill>
                            <a:srgbClr val="0D0D0D"/>
                          </a:solidFill>
                        </wps:spPr>
                        <wps:txbx>
                          <w:txbxContent>
                            <w:p w14:paraId="5B5DE6A9" w14:textId="77777777" w:rsidR="00C7790D" w:rsidRDefault="002F6B32">
                              <w:pPr>
                                <w:ind w:left="967"/>
                                <w:rPr>
                                  <w:b/>
                                  <w:color w:val="000000"/>
                                  <w:sz w:val="28"/>
                                </w:rPr>
                              </w:pPr>
                              <w:r>
                                <w:rPr>
                                  <w:b/>
                                  <w:color w:val="FFFFFF"/>
                                  <w:sz w:val="28"/>
                                </w:rPr>
                                <w:t>Section</w:t>
                              </w:r>
                              <w:r>
                                <w:rPr>
                                  <w:b/>
                                  <w:color w:val="FFFFFF"/>
                                  <w:spacing w:val="-8"/>
                                  <w:sz w:val="28"/>
                                </w:rPr>
                                <w:t xml:space="preserve"> </w:t>
                              </w:r>
                              <w:r>
                                <w:rPr>
                                  <w:b/>
                                  <w:color w:val="FFFFFF"/>
                                  <w:sz w:val="28"/>
                                </w:rPr>
                                <w:t>4</w:t>
                              </w:r>
                              <w:r>
                                <w:rPr>
                                  <w:b/>
                                  <w:color w:val="FFFFFF"/>
                                  <w:spacing w:val="-8"/>
                                  <w:sz w:val="28"/>
                                </w:rPr>
                                <w:t xml:space="preserve"> </w:t>
                              </w:r>
                              <w:r>
                                <w:rPr>
                                  <w:b/>
                                  <w:color w:val="FFFFFF"/>
                                  <w:sz w:val="28"/>
                                </w:rPr>
                                <w:t>–</w:t>
                              </w:r>
                              <w:r>
                                <w:rPr>
                                  <w:b/>
                                  <w:color w:val="FFFFFF"/>
                                  <w:spacing w:val="-8"/>
                                  <w:sz w:val="28"/>
                                </w:rPr>
                                <w:t xml:space="preserve"> </w:t>
                              </w:r>
                              <w:r>
                                <w:rPr>
                                  <w:b/>
                                  <w:color w:val="FFFFFF"/>
                                  <w:sz w:val="28"/>
                                </w:rPr>
                                <w:t>Monitoring</w:t>
                              </w:r>
                              <w:r>
                                <w:rPr>
                                  <w:b/>
                                  <w:color w:val="FFFFFF"/>
                                  <w:spacing w:val="-8"/>
                                  <w:sz w:val="28"/>
                                </w:rPr>
                                <w:t xml:space="preserve"> </w:t>
                              </w:r>
                              <w:r>
                                <w:rPr>
                                  <w:b/>
                                  <w:color w:val="FFFFFF"/>
                                  <w:sz w:val="28"/>
                                </w:rPr>
                                <w:t>and</w:t>
                              </w:r>
                              <w:r>
                                <w:rPr>
                                  <w:b/>
                                  <w:color w:val="FFFFFF"/>
                                  <w:spacing w:val="-8"/>
                                  <w:sz w:val="28"/>
                                </w:rPr>
                                <w:t xml:space="preserve"> </w:t>
                              </w:r>
                              <w:r>
                                <w:rPr>
                                  <w:b/>
                                  <w:color w:val="FFFFFF"/>
                                  <w:sz w:val="28"/>
                                </w:rPr>
                                <w:t>Technical</w:t>
                              </w:r>
                              <w:r>
                                <w:rPr>
                                  <w:b/>
                                  <w:color w:val="FFFFFF"/>
                                  <w:spacing w:val="-7"/>
                                  <w:sz w:val="28"/>
                                </w:rPr>
                                <w:t xml:space="preserve"> </w:t>
                              </w:r>
                              <w:r>
                                <w:rPr>
                                  <w:b/>
                                  <w:color w:val="FFFFFF"/>
                                  <w:spacing w:val="-2"/>
                                  <w:sz w:val="28"/>
                                </w:rPr>
                                <w:t>Assistance</w:t>
                              </w:r>
                            </w:p>
                          </w:txbxContent>
                        </wps:txbx>
                        <wps:bodyPr wrap="square" lIns="0" tIns="0" rIns="0" bIns="0" rtlCol="0">
                          <a:noAutofit/>
                        </wps:bodyPr>
                      </wps:wsp>
                    </wpg:wgp>
                  </a:graphicData>
                </a:graphic>
              </wp:anchor>
            </w:drawing>
          </mc:Choice>
          <mc:Fallback>
            <w:pict>
              <v:group w14:anchorId="76DBAB65" id="Group 35" o:spid="_x0000_s1044" style="position:absolute;margin-left:88.5pt;margin-top:18pt;width:435pt;height:43.4pt;z-index:-15724544;mso-wrap-distance-left:0;mso-wrap-distance-right:0;mso-position-horizontal-relative:page;mso-position-vertical-relative:text" coordsize="55245,55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">
                <v:shape id="Textbox 36" o:spid="_x0000_s1045" type="#_x0000_t202" style="position:absolute;top:2903;width:55245;height:2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" fillcolor="#b2b2b2" stroked="f">
                  <v:textbox inset="0,0,0,0">
                    <w:txbxContent>
                      <w:p w14:paraId="641A69E2" w14:textId="77777777" w:rsidR="00C7790D" w:rsidRDefault="002F6B32">
                        <w:pPr>
                          <w:spacing w:before="120"/>
                          <w:ind w:left="30"/>
                          <w:rPr>
                            <w:b/>
                            <w:color w:val="000000"/>
                            <w:sz w:val="24"/>
                          </w:rPr>
                        </w:pPr>
                        <w:r>
                          <w:rPr>
                            <w:b/>
                            <w:color w:val="000000"/>
                            <w:spacing w:val="-2"/>
                            <w:sz w:val="24"/>
                          </w:rPr>
                          <w:t>Overview</w:t>
                        </w:r>
                      </w:p>
                    </w:txbxContent>
                  </v:textbox>
                </v:shape>
                <v:shape id="Textbox 37" o:spid="_x0000_s1046" type="#_x0000_t202" style="position:absolute;width:55245;height:29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" fillcolor="#0d0d0d" stroked="f">
                  <v:textbox inset="0,0,0,0">
                    <w:txbxContent>
                      <w:p w14:paraId="5B5DE6A9" w14:textId="77777777" w:rsidR="00C7790D" w:rsidRDefault="002F6B32">
                        <w:pPr>
                          <w:ind w:left="967"/>
                          <w:rPr>
                            <w:b/>
                            <w:color w:val="000000"/>
                            <w:sz w:val="28"/>
                          </w:rPr>
                        </w:pPr>
                        <w:r>
                          <w:rPr>
                            <w:b/>
                            <w:color w:val="FFFFFF"/>
                            <w:sz w:val="28"/>
                          </w:rPr>
                          <w:t>Section</w:t>
                        </w:r>
                        <w:r>
                          <w:rPr>
                            <w:b/>
                            <w:color w:val="FFFFFF"/>
                            <w:spacing w:val="-8"/>
                            <w:sz w:val="28"/>
                          </w:rPr>
                          <w:t xml:space="preserve"> </w:t>
                        </w:r>
                        <w:r>
                          <w:rPr>
                            <w:b/>
                            <w:color w:val="FFFFFF"/>
                            <w:sz w:val="28"/>
                          </w:rPr>
                          <w:t>4</w:t>
                        </w:r>
                        <w:r>
                          <w:rPr>
                            <w:b/>
                            <w:color w:val="FFFFFF"/>
                            <w:spacing w:val="-8"/>
                            <w:sz w:val="28"/>
                          </w:rPr>
                          <w:t xml:space="preserve"> </w:t>
                        </w:r>
                        <w:r>
                          <w:rPr>
                            <w:b/>
                            <w:color w:val="FFFFFF"/>
                            <w:sz w:val="28"/>
                          </w:rPr>
                          <w:t>–</w:t>
                        </w:r>
                        <w:r>
                          <w:rPr>
                            <w:b/>
                            <w:color w:val="FFFFFF"/>
                            <w:spacing w:val="-8"/>
                            <w:sz w:val="28"/>
                          </w:rPr>
                          <w:t xml:space="preserve"> </w:t>
                        </w:r>
                        <w:r>
                          <w:rPr>
                            <w:b/>
                            <w:color w:val="FFFFFF"/>
                            <w:sz w:val="28"/>
                          </w:rPr>
                          <w:t>Monitoring</w:t>
                        </w:r>
                        <w:r>
                          <w:rPr>
                            <w:b/>
                            <w:color w:val="FFFFFF"/>
                            <w:spacing w:val="-8"/>
                            <w:sz w:val="28"/>
                          </w:rPr>
                          <w:t xml:space="preserve"> </w:t>
                        </w:r>
                        <w:r>
                          <w:rPr>
                            <w:b/>
                            <w:color w:val="FFFFFF"/>
                            <w:sz w:val="28"/>
                          </w:rPr>
                          <w:t>and</w:t>
                        </w:r>
                        <w:r>
                          <w:rPr>
                            <w:b/>
                            <w:color w:val="FFFFFF"/>
                            <w:spacing w:val="-8"/>
                            <w:sz w:val="28"/>
                          </w:rPr>
                          <w:t xml:space="preserve"> </w:t>
                        </w:r>
                        <w:r>
                          <w:rPr>
                            <w:b/>
                            <w:color w:val="FFFFFF"/>
                            <w:sz w:val="28"/>
                          </w:rPr>
                          <w:t>Technical</w:t>
                        </w:r>
                        <w:r>
                          <w:rPr>
                            <w:b/>
                            <w:color w:val="FFFFFF"/>
                            <w:spacing w:val="-7"/>
                            <w:sz w:val="28"/>
                          </w:rPr>
                          <w:t xml:space="preserve"> </w:t>
                        </w:r>
                        <w:r>
                          <w:rPr>
                            <w:b/>
                            <w:color w:val="FFFFFF"/>
                            <w:spacing w:val="-2"/>
                            <w:sz w:val="28"/>
                          </w:rPr>
                          <w:t>Assistance</w:t>
                        </w:r>
                      </w:p>
                    </w:txbxContent>
                  </v:textbox>
                </v:shape>
                <w10:wrap type="topAndBottom" anchorx="page"/>
              </v:group>
            </w:pict>
          </mc:Fallback>
        </mc:AlternateContent>
      </w:r>
    </w:p>
    <w:p w14:paraId="63D08E1E" w14:textId="3BC344C3" w:rsidR="00C7790D" w:rsidRPr="00121096" w:rsidRDefault="00B8721A">
      <w:pPr>
        <w:pStyle w:val="BodyText"/>
        <w:spacing w:before="240"/>
        <w:ind w:right="135"/>
      </w:pPr>
      <w:r w:rsidRPr="00121096">
        <w:t xml:space="preserve">The State </w:t>
      </w:r>
      <w:r w:rsidR="002F6B32" w:rsidRPr="00121096">
        <w:t xml:space="preserve">is required by statute to monitor its </w:t>
      </w:r>
      <w:r w:rsidRPr="00121096">
        <w:t xml:space="preserve">CDBG </w:t>
      </w:r>
      <w:r w:rsidR="002F6B32" w:rsidRPr="00121096">
        <w:t>recipients.</w:t>
      </w:r>
      <w:r w:rsidR="002F6B32" w:rsidRPr="00121096">
        <w:rPr>
          <w:spacing w:val="80"/>
        </w:rPr>
        <w:t xml:space="preserve"> </w:t>
      </w:r>
      <w:r w:rsidR="002F6B32" w:rsidRPr="00121096">
        <w:t>This requirement is outlined in Title I of the Housing and Community Development Act of 1974, as amended, and 24 CFR Part 570.492 of the State CDBG Regulations.</w:t>
      </w:r>
      <w:r w:rsidR="002F6B32" w:rsidRPr="00121096">
        <w:rPr>
          <w:spacing w:val="80"/>
        </w:rPr>
        <w:t xml:space="preserve"> </w:t>
      </w:r>
      <w:r w:rsidR="002F6B32" w:rsidRPr="00121096">
        <w:t>Section 104</w:t>
      </w:r>
    </w:p>
    <w:p w14:paraId="52E8F987" w14:textId="16BC4DB7" w:rsidR="00C7790D" w:rsidRPr="00121096" w:rsidRDefault="002F6B32">
      <w:pPr>
        <w:pStyle w:val="BodyText"/>
        <w:ind w:right="138"/>
      </w:pPr>
      <w:r w:rsidRPr="00121096">
        <w:t>(e) of Title I outlines the review responsibilities of the State.</w:t>
      </w:r>
      <w:r w:rsidRPr="00121096">
        <w:rPr>
          <w:spacing w:val="40"/>
        </w:rPr>
        <w:t xml:space="preserve"> </w:t>
      </w:r>
      <w:r w:rsidRPr="00121096">
        <w:t xml:space="preserve">The review responsibility requires that the State ensure three key areas </w:t>
      </w:r>
      <w:r w:rsidR="00A41DDD">
        <w:t>comply</w:t>
      </w:r>
      <w:r w:rsidRPr="00121096">
        <w:t>:</w:t>
      </w:r>
    </w:p>
    <w:p w14:paraId="4EB987B5" w14:textId="77777777" w:rsidR="00C7790D" w:rsidRPr="00121096" w:rsidRDefault="002F6B32">
      <w:pPr>
        <w:pStyle w:val="ListParagraph"/>
        <w:numPr>
          <w:ilvl w:val="0"/>
          <w:numId w:val="1"/>
        </w:numPr>
        <w:tabs>
          <w:tab w:val="left" w:pos="899"/>
        </w:tabs>
        <w:spacing w:before="181"/>
        <w:ind w:left="899" w:right="0" w:hanging="431"/>
        <w:jc w:val="left"/>
        <w:rPr>
          <w:sz w:val="24"/>
        </w:rPr>
      </w:pPr>
      <w:r w:rsidRPr="00121096">
        <w:rPr>
          <w:sz w:val="24"/>
        </w:rPr>
        <w:t>Approved</w:t>
      </w:r>
      <w:r w:rsidRPr="00121096">
        <w:rPr>
          <w:spacing w:val="-1"/>
          <w:sz w:val="24"/>
        </w:rPr>
        <w:t xml:space="preserve"> </w:t>
      </w:r>
      <w:r w:rsidRPr="00121096">
        <w:rPr>
          <w:sz w:val="24"/>
        </w:rPr>
        <w:t>activities</w:t>
      </w:r>
      <w:r w:rsidRPr="00121096">
        <w:rPr>
          <w:spacing w:val="-1"/>
          <w:sz w:val="24"/>
        </w:rPr>
        <w:t xml:space="preserve"> </w:t>
      </w:r>
      <w:r w:rsidRPr="00121096">
        <w:rPr>
          <w:sz w:val="24"/>
        </w:rPr>
        <w:t>are</w:t>
      </w:r>
      <w:r w:rsidRPr="00121096">
        <w:rPr>
          <w:spacing w:val="-1"/>
          <w:sz w:val="24"/>
        </w:rPr>
        <w:t xml:space="preserve"> </w:t>
      </w:r>
      <w:r w:rsidRPr="00121096">
        <w:rPr>
          <w:sz w:val="24"/>
        </w:rPr>
        <w:t>carried</w:t>
      </w:r>
      <w:r w:rsidRPr="00121096">
        <w:rPr>
          <w:spacing w:val="-1"/>
          <w:sz w:val="24"/>
        </w:rPr>
        <w:t xml:space="preserve"> </w:t>
      </w:r>
      <w:r w:rsidRPr="00121096">
        <w:rPr>
          <w:sz w:val="24"/>
        </w:rPr>
        <w:t>out</w:t>
      </w:r>
      <w:r w:rsidRPr="00121096">
        <w:rPr>
          <w:spacing w:val="-2"/>
          <w:sz w:val="24"/>
        </w:rPr>
        <w:t xml:space="preserve"> </w:t>
      </w:r>
      <w:r w:rsidRPr="00121096">
        <w:rPr>
          <w:sz w:val="24"/>
        </w:rPr>
        <w:t>in a</w:t>
      </w:r>
      <w:r w:rsidRPr="00121096">
        <w:rPr>
          <w:spacing w:val="-1"/>
          <w:sz w:val="24"/>
        </w:rPr>
        <w:t xml:space="preserve"> </w:t>
      </w:r>
      <w:r w:rsidRPr="00121096">
        <w:rPr>
          <w:sz w:val="24"/>
        </w:rPr>
        <w:t>timely</w:t>
      </w:r>
      <w:r w:rsidRPr="00121096">
        <w:rPr>
          <w:spacing w:val="-1"/>
          <w:sz w:val="24"/>
        </w:rPr>
        <w:t xml:space="preserve"> </w:t>
      </w:r>
      <w:r w:rsidRPr="00121096">
        <w:rPr>
          <w:spacing w:val="-2"/>
          <w:sz w:val="24"/>
        </w:rPr>
        <w:t>manner,</w:t>
      </w:r>
    </w:p>
    <w:p w14:paraId="3E981886" w14:textId="77777777" w:rsidR="00C7790D" w:rsidRPr="00121096" w:rsidRDefault="002F6B32">
      <w:pPr>
        <w:pStyle w:val="ListParagraph"/>
        <w:numPr>
          <w:ilvl w:val="0"/>
          <w:numId w:val="1"/>
        </w:numPr>
        <w:tabs>
          <w:tab w:val="left" w:pos="900"/>
        </w:tabs>
        <w:spacing w:before="179"/>
        <w:ind w:right="137"/>
        <w:rPr>
          <w:sz w:val="24"/>
        </w:rPr>
      </w:pPr>
      <w:r w:rsidRPr="00121096">
        <w:rPr>
          <w:sz w:val="24"/>
        </w:rPr>
        <w:t>Activities and certifications are conducted in accordance with the requirements and the primary objectives of Title I and with other applicable laws, and</w:t>
      </w:r>
    </w:p>
    <w:p w14:paraId="6BF1AA7D" w14:textId="77777777" w:rsidR="00C7790D" w:rsidRPr="00121096" w:rsidRDefault="002F6B32">
      <w:pPr>
        <w:pStyle w:val="ListParagraph"/>
        <w:numPr>
          <w:ilvl w:val="0"/>
          <w:numId w:val="1"/>
        </w:numPr>
        <w:tabs>
          <w:tab w:val="left" w:pos="900"/>
        </w:tabs>
        <w:ind w:right="138"/>
        <w:rPr>
          <w:sz w:val="24"/>
        </w:rPr>
      </w:pPr>
      <w:r w:rsidRPr="00121096">
        <w:rPr>
          <w:sz w:val="24"/>
        </w:rPr>
        <w:t>Recipients show a continuing capacity to carry out approved activities in a timely manner.</w:t>
      </w:r>
    </w:p>
    <w:p w14:paraId="31266723" w14:textId="77777777" w:rsidR="00C7790D" w:rsidRPr="00121096" w:rsidRDefault="002F6B32">
      <w:pPr>
        <w:pStyle w:val="Heading3"/>
        <w:tabs>
          <w:tab w:val="left" w:pos="8849"/>
        </w:tabs>
        <w:spacing w:before="229"/>
        <w:ind w:left="180"/>
        <w:jc w:val="both"/>
      </w:pPr>
      <w:r w:rsidRPr="00121096">
        <w:rPr>
          <w:color w:val="000000"/>
          <w:spacing w:val="-6"/>
          <w:shd w:val="clear" w:color="auto" w:fill="DFDFDF"/>
        </w:rPr>
        <w:t>Financial</w:t>
      </w:r>
      <w:r w:rsidRPr="00121096">
        <w:rPr>
          <w:color w:val="000000"/>
          <w:spacing w:val="-1"/>
          <w:shd w:val="clear" w:color="auto" w:fill="DFDFDF"/>
        </w:rPr>
        <w:t xml:space="preserve"> </w:t>
      </w:r>
      <w:r w:rsidRPr="00121096">
        <w:rPr>
          <w:color w:val="000000"/>
          <w:spacing w:val="-2"/>
          <w:shd w:val="clear" w:color="auto" w:fill="DFDFDF"/>
        </w:rPr>
        <w:t>Monitoring</w:t>
      </w:r>
      <w:r w:rsidRPr="00121096">
        <w:rPr>
          <w:color w:val="000000"/>
          <w:shd w:val="clear" w:color="auto" w:fill="DFDFDF"/>
        </w:rPr>
        <w:tab/>
      </w:r>
    </w:p>
    <w:p w14:paraId="294F6895" w14:textId="50FE2CA9" w:rsidR="00C7790D" w:rsidRPr="00121096" w:rsidRDefault="002F6B32">
      <w:pPr>
        <w:pStyle w:val="BodyText"/>
        <w:spacing w:before="238"/>
        <w:ind w:right="135"/>
      </w:pPr>
      <w:r w:rsidRPr="00121096">
        <w:t>A Financial Monitoring is conducted separately, by the Division of Administration (Finance), to determine compliance with the financial management requirements outlined in Chapter 3.</w:t>
      </w:r>
      <w:r w:rsidRPr="00121096">
        <w:rPr>
          <w:spacing w:val="40"/>
        </w:rPr>
        <w:t xml:space="preserve"> </w:t>
      </w:r>
      <w:r w:rsidRPr="00121096">
        <w:t>In particular, the review will determine if records are maintained</w:t>
      </w:r>
      <w:r w:rsidRPr="00121096">
        <w:rPr>
          <w:spacing w:val="-1"/>
        </w:rPr>
        <w:t xml:space="preserve"> </w:t>
      </w:r>
      <w:r w:rsidRPr="00121096">
        <w:t>in</w:t>
      </w:r>
      <w:r w:rsidRPr="00121096">
        <w:rPr>
          <w:spacing w:val="-1"/>
        </w:rPr>
        <w:t xml:space="preserve"> </w:t>
      </w:r>
      <w:r w:rsidRPr="00121096">
        <w:t>compliance</w:t>
      </w:r>
      <w:r w:rsidRPr="00121096">
        <w:rPr>
          <w:spacing w:val="-1"/>
        </w:rPr>
        <w:t xml:space="preserve"> </w:t>
      </w:r>
      <w:r w:rsidRPr="00121096">
        <w:t>with</w:t>
      </w:r>
      <w:r w:rsidRPr="00121096">
        <w:rPr>
          <w:spacing w:val="-1"/>
        </w:rPr>
        <w:t xml:space="preserve"> </w:t>
      </w:r>
      <w:r w:rsidRPr="00121096">
        <w:t>24</w:t>
      </w:r>
      <w:r w:rsidRPr="00121096">
        <w:rPr>
          <w:spacing w:val="-1"/>
        </w:rPr>
        <w:t xml:space="preserve"> </w:t>
      </w:r>
      <w:r w:rsidRPr="00121096">
        <w:t>CFR</w:t>
      </w:r>
      <w:r w:rsidRPr="00121096">
        <w:rPr>
          <w:spacing w:val="-1"/>
        </w:rPr>
        <w:t xml:space="preserve"> </w:t>
      </w:r>
      <w:r w:rsidRPr="00121096">
        <w:t>Part</w:t>
      </w:r>
      <w:r w:rsidRPr="00121096">
        <w:rPr>
          <w:spacing w:val="-1"/>
        </w:rPr>
        <w:t xml:space="preserve"> </w:t>
      </w:r>
      <w:r w:rsidRPr="00121096">
        <w:t>570,</w:t>
      </w:r>
      <w:r w:rsidRPr="00121096">
        <w:rPr>
          <w:spacing w:val="-1"/>
        </w:rPr>
        <w:t xml:space="preserve"> </w:t>
      </w:r>
      <w:r w:rsidRPr="00121096">
        <w:t>2</w:t>
      </w:r>
      <w:r w:rsidRPr="00121096">
        <w:rPr>
          <w:spacing w:val="-1"/>
        </w:rPr>
        <w:t xml:space="preserve"> </w:t>
      </w:r>
      <w:r w:rsidRPr="00121096">
        <w:t>CFR</w:t>
      </w:r>
      <w:r w:rsidRPr="00121096">
        <w:rPr>
          <w:spacing w:val="-1"/>
        </w:rPr>
        <w:t xml:space="preserve"> </w:t>
      </w:r>
      <w:r w:rsidRPr="00121096">
        <w:t>Part</w:t>
      </w:r>
      <w:r w:rsidRPr="00121096">
        <w:rPr>
          <w:spacing w:val="-1"/>
        </w:rPr>
        <w:t xml:space="preserve"> </w:t>
      </w:r>
      <w:r w:rsidRPr="00121096">
        <w:t>200,</w:t>
      </w:r>
      <w:r w:rsidRPr="00121096">
        <w:rPr>
          <w:spacing w:val="-1"/>
        </w:rPr>
        <w:t xml:space="preserve"> </w:t>
      </w:r>
      <w:r w:rsidRPr="00121096">
        <w:t>and</w:t>
      </w:r>
      <w:r w:rsidRPr="00121096">
        <w:rPr>
          <w:spacing w:val="-2"/>
        </w:rPr>
        <w:t xml:space="preserve"> </w:t>
      </w:r>
      <w:r w:rsidRPr="00121096">
        <w:t>other</w:t>
      </w:r>
      <w:r w:rsidRPr="00121096">
        <w:rPr>
          <w:spacing w:val="-1"/>
        </w:rPr>
        <w:t xml:space="preserve"> </w:t>
      </w:r>
      <w:r w:rsidRPr="00121096">
        <w:t>State requirements, and if the recipient has an adequate system of financial management.</w:t>
      </w:r>
      <w:r w:rsidRPr="00121096">
        <w:rPr>
          <w:spacing w:val="80"/>
        </w:rPr>
        <w:t xml:space="preserve"> </w:t>
      </w:r>
      <w:r w:rsidRPr="00121096">
        <w:t>Please see Chapter 3 – Financial Management for additional details regarding the financial monitoring. The section below pertains to the Programmatic Monitoring.</w:t>
      </w:r>
    </w:p>
    <w:p w14:paraId="666BDED0" w14:textId="77777777" w:rsidR="00C7790D" w:rsidRPr="00121096" w:rsidRDefault="002F6B32">
      <w:pPr>
        <w:pStyle w:val="Heading3"/>
        <w:tabs>
          <w:tab w:val="left" w:pos="8849"/>
        </w:tabs>
        <w:spacing w:before="230"/>
        <w:ind w:left="180"/>
        <w:jc w:val="both"/>
      </w:pPr>
      <w:r w:rsidRPr="00121096">
        <w:rPr>
          <w:color w:val="000000"/>
          <w:spacing w:val="-7"/>
          <w:shd w:val="clear" w:color="auto" w:fill="DFDFDF"/>
        </w:rPr>
        <w:t>Programmatic</w:t>
      </w:r>
      <w:r w:rsidRPr="00121096">
        <w:rPr>
          <w:color w:val="000000"/>
          <w:spacing w:val="-2"/>
          <w:shd w:val="clear" w:color="auto" w:fill="DFDFDF"/>
        </w:rPr>
        <w:t xml:space="preserve"> Monitoring</w:t>
      </w:r>
      <w:r w:rsidRPr="00121096">
        <w:rPr>
          <w:color w:val="000000"/>
          <w:shd w:val="clear" w:color="auto" w:fill="DFDFDF"/>
        </w:rPr>
        <w:tab/>
      </w:r>
    </w:p>
    <w:p w14:paraId="4DF9060B" w14:textId="77777777" w:rsidR="005573ED" w:rsidRDefault="00B8721A">
      <w:pPr>
        <w:pStyle w:val="BodyText"/>
        <w:spacing w:before="238"/>
        <w:ind w:right="135"/>
      </w:pPr>
      <w:r w:rsidRPr="00121096">
        <w:t>The State</w:t>
      </w:r>
      <w:r w:rsidR="002F6B32" w:rsidRPr="00121096">
        <w:t xml:space="preserve"> will monitor each recipient throughout the course of a CDBG project, through periodic on-site visits</w:t>
      </w:r>
      <w:r w:rsidRPr="00121096">
        <w:t>, desk monitoring,</w:t>
      </w:r>
      <w:r w:rsidR="002F6B32" w:rsidRPr="00121096">
        <w:t xml:space="preserve"> and written quarterly reports, so that any problems that might occur may be resolved as soon as possible.</w:t>
      </w:r>
      <w:r w:rsidR="002F6B32" w:rsidRPr="00121096">
        <w:rPr>
          <w:spacing w:val="80"/>
        </w:rPr>
        <w:t xml:space="preserve"> </w:t>
      </w:r>
      <w:r w:rsidR="002F6B32" w:rsidRPr="00121096">
        <w:t xml:space="preserve">It is the goal of </w:t>
      </w:r>
      <w:r w:rsidRPr="00121096">
        <w:t xml:space="preserve">the State </w:t>
      </w:r>
      <w:r w:rsidR="002F6B32" w:rsidRPr="00121096">
        <w:t>to assist and support recipients in complying with applicable State and Federal requirements and in implementing their project activities in a timely manner.</w:t>
      </w:r>
    </w:p>
    <w:p w14:paraId="0EBDFACB" w14:textId="4E7AF43A" w:rsidR="00C7790D" w:rsidRPr="00121096" w:rsidRDefault="002F6B32">
      <w:pPr>
        <w:pStyle w:val="BodyText"/>
        <w:spacing w:before="258"/>
        <w:ind w:left="179" w:right="135"/>
      </w:pPr>
      <w:r w:rsidRPr="00121096">
        <w:t>As discussed throughout this Implementation Manual, recipients are required to maintain complete financial and program files and to comply with program reporting requirements.</w:t>
      </w:r>
      <w:r w:rsidRPr="00121096">
        <w:rPr>
          <w:spacing w:val="40"/>
        </w:rPr>
        <w:t xml:space="preserve"> </w:t>
      </w:r>
      <w:r w:rsidRPr="00121096">
        <w:t>Recipients must also provide citizens with reasonable access to these records pertaining to the past use of CDBG funds.</w:t>
      </w:r>
      <w:r w:rsidRPr="00121096">
        <w:rPr>
          <w:spacing w:val="80"/>
        </w:rPr>
        <w:t xml:space="preserve"> </w:t>
      </w:r>
      <w:r w:rsidRPr="00121096">
        <w:t>Recipients must retain all CDBG records for three years after close-out of the HUD grant to the State.</w:t>
      </w:r>
      <w:r w:rsidRPr="00121096">
        <w:rPr>
          <w:spacing w:val="40"/>
        </w:rPr>
        <w:t xml:space="preserve"> </w:t>
      </w:r>
      <w:r w:rsidRPr="00121096">
        <w:t xml:space="preserve">Grantees will be notified </w:t>
      </w:r>
      <w:r w:rsidR="00FD0CA8" w:rsidRPr="00121096">
        <w:t xml:space="preserve">via letter from the State when records are no longer </w:t>
      </w:r>
      <w:r w:rsidR="00FD0CA8" w:rsidRPr="00121096">
        <w:lastRenderedPageBreak/>
        <w:t>required to be retained.</w:t>
      </w:r>
    </w:p>
    <w:p w14:paraId="294AF126" w14:textId="30391048" w:rsidR="00C7790D" w:rsidRPr="00121096" w:rsidRDefault="002F6B32">
      <w:pPr>
        <w:pStyle w:val="BodyText"/>
        <w:spacing w:before="239"/>
        <w:ind w:right="138"/>
      </w:pPr>
      <w:r w:rsidRPr="00121096">
        <w:t>To carry out</w:t>
      </w:r>
      <w:r w:rsidR="00B8721A" w:rsidRPr="00121096">
        <w:t xml:space="preserve"> the State’s</w:t>
      </w:r>
      <w:r w:rsidRPr="00121096">
        <w:t xml:space="preserve"> responsibility under Title I, one or more monitoring and/or technical assistance visits for each grant will be made during the project period.</w:t>
      </w:r>
      <w:r w:rsidRPr="00121096">
        <w:rPr>
          <w:spacing w:val="40"/>
        </w:rPr>
        <w:t xml:space="preserve"> </w:t>
      </w:r>
      <w:r w:rsidRPr="00121096">
        <w:t>The technical assistance and project monitoring visits have different purposes.</w:t>
      </w:r>
    </w:p>
    <w:p w14:paraId="3B120982" w14:textId="77777777" w:rsidR="00C7790D" w:rsidRPr="00121096" w:rsidRDefault="002F6B32">
      <w:pPr>
        <w:pStyle w:val="Heading4"/>
        <w:tabs>
          <w:tab w:val="left" w:pos="8849"/>
        </w:tabs>
        <w:spacing w:before="241"/>
        <w:jc w:val="both"/>
      </w:pPr>
      <w:r w:rsidRPr="00121096">
        <w:rPr>
          <w:color w:val="000000"/>
          <w:shd w:val="clear" w:color="auto" w:fill="B2B2B2"/>
        </w:rPr>
        <w:t xml:space="preserve">Technical Assistance </w:t>
      </w:r>
      <w:r w:rsidRPr="00121096">
        <w:rPr>
          <w:color w:val="000000"/>
          <w:spacing w:val="-2"/>
          <w:shd w:val="clear" w:color="auto" w:fill="B2B2B2"/>
        </w:rPr>
        <w:t>Visits</w:t>
      </w:r>
      <w:r w:rsidRPr="00121096">
        <w:rPr>
          <w:color w:val="000000"/>
          <w:shd w:val="clear" w:color="auto" w:fill="B2B2B2"/>
        </w:rPr>
        <w:tab/>
      </w:r>
    </w:p>
    <w:p w14:paraId="3E039DBD" w14:textId="65F6C9C6" w:rsidR="00C7790D" w:rsidRPr="00121096" w:rsidRDefault="002F6B32">
      <w:pPr>
        <w:pStyle w:val="BodyText"/>
        <w:spacing w:before="239"/>
        <w:ind w:right="138"/>
      </w:pPr>
      <w:r w:rsidRPr="00121096">
        <w:t>A technical assistance visit is informal in nature and may be conducted by the Grants Managers and/or Compliance Specialists.</w:t>
      </w:r>
      <w:r w:rsidRPr="00121096">
        <w:rPr>
          <w:spacing w:val="40"/>
        </w:rPr>
        <w:t xml:space="preserve"> </w:t>
      </w:r>
      <w:r w:rsidRPr="00121096">
        <w:t xml:space="preserve">Typically, </w:t>
      </w:r>
      <w:r w:rsidR="00B8721A" w:rsidRPr="00121096">
        <w:t xml:space="preserve">CDBG </w:t>
      </w:r>
      <w:r w:rsidRPr="00121096">
        <w:t>staff will meet with the project administrator</w:t>
      </w:r>
      <w:r w:rsidRPr="00121096">
        <w:rPr>
          <w:spacing w:val="-2"/>
        </w:rPr>
        <w:t xml:space="preserve"> </w:t>
      </w:r>
      <w:r w:rsidRPr="00121096">
        <w:t>and</w:t>
      </w:r>
      <w:r w:rsidRPr="00121096">
        <w:rPr>
          <w:spacing w:val="-1"/>
        </w:rPr>
        <w:t xml:space="preserve"> </w:t>
      </w:r>
      <w:r w:rsidRPr="00121096">
        <w:t>other</w:t>
      </w:r>
      <w:r w:rsidRPr="00121096">
        <w:rPr>
          <w:spacing w:val="-2"/>
        </w:rPr>
        <w:t xml:space="preserve"> </w:t>
      </w:r>
      <w:r w:rsidRPr="00121096">
        <w:t>interested</w:t>
      </w:r>
      <w:r w:rsidRPr="00121096">
        <w:rPr>
          <w:spacing w:val="-3"/>
        </w:rPr>
        <w:t xml:space="preserve"> </w:t>
      </w:r>
      <w:r w:rsidRPr="00121096">
        <w:t>local</w:t>
      </w:r>
      <w:r w:rsidRPr="00121096">
        <w:rPr>
          <w:spacing w:val="-1"/>
        </w:rPr>
        <w:t xml:space="preserve"> </w:t>
      </w:r>
      <w:r w:rsidRPr="00121096">
        <w:t>officials</w:t>
      </w:r>
      <w:r w:rsidRPr="00121096">
        <w:rPr>
          <w:spacing w:val="-1"/>
        </w:rPr>
        <w:t xml:space="preserve"> </w:t>
      </w:r>
      <w:r w:rsidRPr="00121096">
        <w:t>involved</w:t>
      </w:r>
      <w:r w:rsidRPr="00121096">
        <w:rPr>
          <w:spacing w:val="-2"/>
        </w:rPr>
        <w:t xml:space="preserve"> </w:t>
      </w:r>
      <w:r w:rsidRPr="00121096">
        <w:t>in</w:t>
      </w:r>
      <w:r w:rsidRPr="00121096">
        <w:rPr>
          <w:spacing w:val="-1"/>
        </w:rPr>
        <w:t xml:space="preserve"> </w:t>
      </w:r>
      <w:r w:rsidRPr="00121096">
        <w:t>the</w:t>
      </w:r>
      <w:r w:rsidRPr="00121096">
        <w:rPr>
          <w:spacing w:val="-3"/>
        </w:rPr>
        <w:t xml:space="preserve"> </w:t>
      </w:r>
      <w:r w:rsidRPr="00121096">
        <w:t>grant.</w:t>
      </w:r>
      <w:r w:rsidRPr="00121096">
        <w:rPr>
          <w:spacing w:val="40"/>
        </w:rPr>
        <w:t xml:space="preserve"> </w:t>
      </w:r>
      <w:r w:rsidRPr="00121096">
        <w:t>The</w:t>
      </w:r>
      <w:r w:rsidRPr="00121096">
        <w:rPr>
          <w:spacing w:val="-3"/>
        </w:rPr>
        <w:t xml:space="preserve"> </w:t>
      </w:r>
      <w:r w:rsidRPr="00121096">
        <w:t>intent of this meeting is to share information that will enable the recipient to comply with the various State and Federal requirements for their grant.</w:t>
      </w:r>
    </w:p>
    <w:p w14:paraId="2BC72983" w14:textId="77777777" w:rsidR="00C7790D" w:rsidRPr="00121096" w:rsidRDefault="002F6B32">
      <w:pPr>
        <w:pStyle w:val="BodyText"/>
        <w:spacing w:before="241"/>
      </w:pPr>
      <w:r w:rsidRPr="00121096">
        <w:t>Examples</w:t>
      </w:r>
      <w:r w:rsidRPr="00121096">
        <w:rPr>
          <w:spacing w:val="-5"/>
        </w:rPr>
        <w:t xml:space="preserve"> </w:t>
      </w:r>
      <w:r w:rsidRPr="00121096">
        <w:t>of</w:t>
      </w:r>
      <w:r w:rsidRPr="00121096">
        <w:rPr>
          <w:spacing w:val="-4"/>
        </w:rPr>
        <w:t xml:space="preserve"> </w:t>
      </w:r>
      <w:r w:rsidRPr="00121096">
        <w:t>technical</w:t>
      </w:r>
      <w:r w:rsidRPr="00121096">
        <w:rPr>
          <w:spacing w:val="-6"/>
        </w:rPr>
        <w:t xml:space="preserve"> </w:t>
      </w:r>
      <w:r w:rsidRPr="00121096">
        <w:t>assistance</w:t>
      </w:r>
      <w:r w:rsidRPr="00121096">
        <w:rPr>
          <w:spacing w:val="-4"/>
        </w:rPr>
        <w:t xml:space="preserve"> </w:t>
      </w:r>
      <w:r w:rsidRPr="00121096">
        <w:rPr>
          <w:spacing w:val="-2"/>
        </w:rPr>
        <w:t>include:</w:t>
      </w:r>
    </w:p>
    <w:p w14:paraId="129055DE" w14:textId="368C0028" w:rsidR="00C7790D" w:rsidRPr="00121096" w:rsidRDefault="002F6B32">
      <w:pPr>
        <w:pStyle w:val="ListParagraph"/>
        <w:numPr>
          <w:ilvl w:val="0"/>
          <w:numId w:val="1"/>
        </w:numPr>
        <w:tabs>
          <w:tab w:val="left" w:pos="900"/>
        </w:tabs>
        <w:spacing w:before="181"/>
        <w:ind w:right="135"/>
        <w:rPr>
          <w:sz w:val="24"/>
        </w:rPr>
      </w:pPr>
      <w:r w:rsidRPr="00121096">
        <w:rPr>
          <w:sz w:val="24"/>
        </w:rPr>
        <w:t>Explanations of project start-up requirements and assistance with the establishment of program files.</w:t>
      </w:r>
      <w:r w:rsidRPr="00121096">
        <w:rPr>
          <w:spacing w:val="40"/>
          <w:sz w:val="24"/>
        </w:rPr>
        <w:t xml:space="preserve"> </w:t>
      </w:r>
      <w:r w:rsidRPr="00121096">
        <w:rPr>
          <w:sz w:val="24"/>
        </w:rPr>
        <w:t>The recipient must demonstrate compliance with applicable regulations and document compliance by maintaining accurate and complete records and files.</w:t>
      </w:r>
      <w:r w:rsidRPr="00121096">
        <w:rPr>
          <w:spacing w:val="40"/>
          <w:sz w:val="24"/>
        </w:rPr>
        <w:t xml:space="preserve"> </w:t>
      </w:r>
      <w:r w:rsidRPr="00121096">
        <w:rPr>
          <w:sz w:val="24"/>
        </w:rPr>
        <w:t>The filing system must provide a historic account of the recipient's activities.</w:t>
      </w:r>
      <w:r w:rsidRPr="00121096">
        <w:rPr>
          <w:spacing w:val="40"/>
          <w:sz w:val="24"/>
        </w:rPr>
        <w:t xml:space="preserve"> </w:t>
      </w:r>
      <w:r w:rsidRPr="00121096">
        <w:rPr>
          <w:sz w:val="24"/>
        </w:rPr>
        <w:t xml:space="preserve">The system should be easy to use and centrally located. (Note: Private consultants administering a grant for a local government should </w:t>
      </w:r>
      <w:r w:rsidRPr="00121096">
        <w:rPr>
          <w:sz w:val="24"/>
          <w:u w:val="single"/>
        </w:rPr>
        <w:t>not</w:t>
      </w:r>
      <w:r w:rsidRPr="00121096">
        <w:rPr>
          <w:sz w:val="24"/>
        </w:rPr>
        <w:t xml:space="preserve"> keep project</w:t>
      </w:r>
      <w:r w:rsidRPr="00121096">
        <w:rPr>
          <w:spacing w:val="40"/>
          <w:sz w:val="24"/>
        </w:rPr>
        <w:t xml:space="preserve"> </w:t>
      </w:r>
      <w:r w:rsidRPr="00121096">
        <w:rPr>
          <w:spacing w:val="-2"/>
          <w:sz w:val="24"/>
        </w:rPr>
        <w:t>files.</w:t>
      </w:r>
      <w:r w:rsidR="00024A86" w:rsidRPr="00121096">
        <w:rPr>
          <w:spacing w:val="-2"/>
          <w:sz w:val="24"/>
        </w:rPr>
        <w:t xml:space="preserve"> All files should be retained by the recipient.</w:t>
      </w:r>
      <w:r w:rsidRPr="00121096">
        <w:rPr>
          <w:spacing w:val="-2"/>
          <w:sz w:val="24"/>
        </w:rPr>
        <w:t>)</w:t>
      </w:r>
    </w:p>
    <w:p w14:paraId="463ADFDE" w14:textId="528AE290" w:rsidR="00C7790D" w:rsidRPr="00121096" w:rsidRDefault="002F6B32">
      <w:pPr>
        <w:pStyle w:val="ListParagraph"/>
        <w:numPr>
          <w:ilvl w:val="0"/>
          <w:numId w:val="1"/>
        </w:numPr>
        <w:tabs>
          <w:tab w:val="left" w:pos="900"/>
        </w:tabs>
        <w:spacing w:before="179"/>
        <w:ind w:right="137"/>
        <w:rPr>
          <w:sz w:val="24"/>
        </w:rPr>
      </w:pPr>
      <w:r w:rsidRPr="00121096">
        <w:rPr>
          <w:sz w:val="24"/>
        </w:rPr>
        <w:t xml:space="preserve">Advice on technical requirements such as the environmental process, </w:t>
      </w:r>
      <w:r w:rsidR="00B8721A" w:rsidRPr="00121096">
        <w:rPr>
          <w:sz w:val="24"/>
        </w:rPr>
        <w:t xml:space="preserve">labor standards, and other cross cutting requirements, </w:t>
      </w:r>
      <w:r w:rsidRPr="00121096">
        <w:rPr>
          <w:sz w:val="24"/>
        </w:rPr>
        <w:t xml:space="preserve">acquisition and/or relocation, </w:t>
      </w:r>
      <w:r w:rsidR="00AD7B93" w:rsidRPr="00121096">
        <w:rPr>
          <w:sz w:val="24"/>
        </w:rPr>
        <w:t>Section 3, etc</w:t>
      </w:r>
      <w:r w:rsidRPr="00121096">
        <w:rPr>
          <w:spacing w:val="-2"/>
          <w:sz w:val="24"/>
        </w:rPr>
        <w:t>.</w:t>
      </w:r>
    </w:p>
    <w:p w14:paraId="4FF6E128" w14:textId="092B67DB" w:rsidR="00C7790D" w:rsidRPr="00121096" w:rsidRDefault="002F6B32" w:rsidP="00352F33">
      <w:pPr>
        <w:pStyle w:val="BodyText"/>
        <w:spacing w:before="239"/>
        <w:ind w:right="136"/>
        <w:sectPr w:rsidR="00C7790D" w:rsidRPr="00121096" w:rsidSect="00352F33">
          <w:headerReference w:type="default" r:id="rId13"/>
          <w:pgSz w:w="12240" w:h="15840"/>
          <w:pgMar w:top="1200" w:right="1660" w:bottom="960" w:left="1620" w:header="1296" w:footer="1152" w:gutter="0"/>
          <w:cols w:space="720"/>
          <w:docGrid w:linePitch="299"/>
        </w:sectPr>
      </w:pPr>
      <w:r w:rsidRPr="00121096">
        <w:t>Most problems encountered with a grant can be resolved early and need not show up later as "concerns" or "identified problems” in a monitoring letter. Therefore, the recipient should contact their Grants Manager when questions or problems arise.</w:t>
      </w:r>
      <w:r w:rsidRPr="00121096">
        <w:rPr>
          <w:spacing w:val="40"/>
        </w:rPr>
        <w:t xml:space="preserve"> </w:t>
      </w:r>
      <w:r w:rsidRPr="00121096">
        <w:t>If a technical assistance visit is necessary, the Grants</w:t>
      </w:r>
      <w:r w:rsidRPr="00121096">
        <w:rPr>
          <w:spacing w:val="-2"/>
        </w:rPr>
        <w:t xml:space="preserve"> </w:t>
      </w:r>
      <w:r w:rsidRPr="00121096">
        <w:t>Manager will arrange a suitable</w:t>
      </w:r>
      <w:r w:rsidRPr="00121096">
        <w:rPr>
          <w:spacing w:val="-1"/>
        </w:rPr>
        <w:t xml:space="preserve"> </w:t>
      </w:r>
      <w:r w:rsidRPr="00121096">
        <w:t>time to visit.</w:t>
      </w:r>
    </w:p>
    <w:p w14:paraId="40FDFD36" w14:textId="7C454A12" w:rsidR="00C7790D" w:rsidRPr="00352F33" w:rsidRDefault="002F6B32" w:rsidP="00352F33">
      <w:pPr>
        <w:pStyle w:val="Heading1"/>
        <w:spacing w:before="80"/>
        <w:ind w:left="180" w:right="140"/>
        <w:jc w:val="both"/>
        <w:rPr>
          <w:b w:val="0"/>
          <w:bCs w:val="0"/>
          <w:sz w:val="24"/>
          <w:szCs w:val="24"/>
          <w:u w:val="none"/>
        </w:rPr>
      </w:pPr>
      <w:r w:rsidRPr="00352F33">
        <w:rPr>
          <w:b w:val="0"/>
          <w:bCs w:val="0"/>
          <w:noProof/>
          <w:sz w:val="24"/>
          <w:szCs w:val="24"/>
          <w:u w:val="none"/>
        </w:rPr>
        <w:lastRenderedPageBreak/>
        <mc:AlternateContent>
          <mc:Choice Requires="wps">
            <w:drawing>
              <wp:anchor distT="0" distB="0" distL="0" distR="0" simplePos="0" relativeHeight="487592960" behindDoc="1" locked="0" layoutInCell="1" allowOverlap="1" wp14:anchorId="48C22B2A" wp14:editId="64778D62">
                <wp:simplePos x="0" y="0"/>
                <wp:positionH relativeFrom="page">
                  <wp:posOffset>1150805</wp:posOffset>
                </wp:positionH>
                <wp:positionV relativeFrom="paragraph">
                  <wp:posOffset>93304</wp:posOffset>
                </wp:positionV>
                <wp:extent cx="5524500" cy="184150"/>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184150"/>
                        </a:xfrm>
                        <a:prstGeom prst="rect">
                          <a:avLst/>
                        </a:prstGeom>
                        <a:solidFill>
                          <a:srgbClr val="B2B2B2"/>
                        </a:solidFill>
                      </wps:spPr>
                      <wps:txbx>
                        <w:txbxContent>
                          <w:p w14:paraId="4BA2A48C" w14:textId="77777777" w:rsidR="00C7790D" w:rsidRDefault="002F6B32">
                            <w:pPr>
                              <w:spacing w:line="289" w:lineRule="exact"/>
                              <w:ind w:left="30"/>
                              <w:rPr>
                                <w:b/>
                                <w:color w:val="000000"/>
                                <w:sz w:val="24"/>
                              </w:rPr>
                            </w:pPr>
                            <w:r>
                              <w:rPr>
                                <w:b/>
                                <w:color w:val="000000"/>
                                <w:sz w:val="24"/>
                              </w:rPr>
                              <w:t>Programmatic</w:t>
                            </w:r>
                            <w:r>
                              <w:rPr>
                                <w:b/>
                                <w:color w:val="000000"/>
                                <w:spacing w:val="-11"/>
                                <w:sz w:val="24"/>
                              </w:rPr>
                              <w:t xml:space="preserve"> </w:t>
                            </w:r>
                            <w:r>
                              <w:rPr>
                                <w:b/>
                                <w:color w:val="000000"/>
                                <w:sz w:val="24"/>
                              </w:rPr>
                              <w:t>Monitoring</w:t>
                            </w:r>
                            <w:r>
                              <w:rPr>
                                <w:b/>
                                <w:color w:val="000000"/>
                                <w:spacing w:val="-11"/>
                                <w:sz w:val="24"/>
                              </w:rPr>
                              <w:t xml:space="preserve"> </w:t>
                            </w:r>
                            <w:r>
                              <w:rPr>
                                <w:b/>
                                <w:color w:val="000000"/>
                                <w:spacing w:val="-2"/>
                                <w:sz w:val="24"/>
                              </w:rPr>
                              <w:t>Visits</w:t>
                            </w:r>
                          </w:p>
                        </w:txbxContent>
                      </wps:txbx>
                      <wps:bodyPr wrap="square" lIns="0" tIns="0" rIns="0" bIns="0" rtlCol="0">
                        <a:noAutofit/>
                      </wps:bodyPr>
                    </wps:wsp>
                  </a:graphicData>
                </a:graphic>
              </wp:anchor>
            </w:drawing>
          </mc:Choice>
          <mc:Fallback>
            <w:pict>
              <v:shape w14:anchorId="48C22B2A" id="Textbox 42" o:spid="_x0000_s1047" type="#_x0000_t202" style="position:absolute;left:0;text-align:left;margin-left:90.6pt;margin-top:7.35pt;width:435pt;height:14.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" fillcolor="#b2b2b2" stroked="f">
                <v:textbox inset="0,0,0,0">
                  <w:txbxContent>
                    <w:p w14:paraId="4BA2A48C" w14:textId="77777777" w:rsidR="00C7790D" w:rsidRDefault="002F6B32">
                      <w:pPr>
                        <w:spacing w:line="289" w:lineRule="exact"/>
                        <w:ind w:left="30"/>
                        <w:rPr>
                          <w:b/>
                          <w:color w:val="000000"/>
                          <w:sz w:val="24"/>
                        </w:rPr>
                      </w:pPr>
                      <w:r>
                        <w:rPr>
                          <w:b/>
                          <w:color w:val="000000"/>
                          <w:sz w:val="24"/>
                        </w:rPr>
                        <w:t>Programmatic</w:t>
                      </w:r>
                      <w:r>
                        <w:rPr>
                          <w:b/>
                          <w:color w:val="000000"/>
                          <w:spacing w:val="-11"/>
                          <w:sz w:val="24"/>
                        </w:rPr>
                        <w:t xml:space="preserve"> </w:t>
                      </w:r>
                      <w:r>
                        <w:rPr>
                          <w:b/>
                          <w:color w:val="000000"/>
                          <w:sz w:val="24"/>
                        </w:rPr>
                        <w:t>Monitoring</w:t>
                      </w:r>
                      <w:r>
                        <w:rPr>
                          <w:b/>
                          <w:color w:val="000000"/>
                          <w:spacing w:val="-11"/>
                          <w:sz w:val="24"/>
                        </w:rPr>
                        <w:t xml:space="preserve"> </w:t>
                      </w:r>
                      <w:r>
                        <w:rPr>
                          <w:b/>
                          <w:color w:val="000000"/>
                          <w:spacing w:val="-2"/>
                          <w:sz w:val="24"/>
                        </w:rPr>
                        <w:t>Visits</w:t>
                      </w:r>
                    </w:p>
                  </w:txbxContent>
                </v:textbox>
                <w10:wrap type="topAndBottom" anchorx="page"/>
              </v:shape>
            </w:pict>
          </mc:Fallback>
        </mc:AlternateContent>
      </w:r>
      <w:r w:rsidRPr="00352F33">
        <w:rPr>
          <w:b w:val="0"/>
          <w:bCs w:val="0"/>
          <w:sz w:val="24"/>
          <w:szCs w:val="24"/>
          <w:u w:val="none"/>
        </w:rPr>
        <w:t>A monitoring visit is more formal than a technical assistance visit. The purpose of the monitoring visit is to determine if the grant is being conducted in compliance with applicable Federal and State laws and requirements. The review will also determine the recipient's ability to implement the program in a timely manner. The monitoring visit consists of a review of project files, records</w:t>
      </w:r>
      <w:r w:rsidR="003030B5" w:rsidRPr="00352F33">
        <w:rPr>
          <w:b w:val="0"/>
          <w:bCs w:val="0"/>
          <w:sz w:val="24"/>
          <w:szCs w:val="24"/>
          <w:u w:val="none"/>
        </w:rPr>
        <w:t>,</w:t>
      </w:r>
      <w:r w:rsidRPr="00352F33">
        <w:rPr>
          <w:b w:val="0"/>
          <w:bCs w:val="0"/>
          <w:sz w:val="24"/>
          <w:szCs w:val="24"/>
          <w:u w:val="none"/>
        </w:rPr>
        <w:t xml:space="preserve"> and documentation as well as a visit to the project site.</w:t>
      </w:r>
    </w:p>
    <w:p w14:paraId="6AE7CA45" w14:textId="5A43EC18" w:rsidR="00C7790D" w:rsidRPr="00121096" w:rsidRDefault="002F6B32">
      <w:pPr>
        <w:pStyle w:val="BodyText"/>
        <w:spacing w:before="243" w:line="237" w:lineRule="auto"/>
        <w:ind w:left="179" w:right="135"/>
      </w:pPr>
      <w:r w:rsidRPr="00121096">
        <w:t xml:space="preserve">Together, the recipient and Grants </w:t>
      </w:r>
      <w:r w:rsidR="00B8721A" w:rsidRPr="00121096">
        <w:t xml:space="preserve">Manager </w:t>
      </w:r>
      <w:r w:rsidRPr="00121096">
        <w:t>will decide on a suitable date and time for the monitoring visit.</w:t>
      </w:r>
      <w:r w:rsidRPr="00121096">
        <w:rPr>
          <w:spacing w:val="40"/>
        </w:rPr>
        <w:t xml:space="preserve"> </w:t>
      </w:r>
      <w:r w:rsidRPr="00121096">
        <w:t>The recipient will be notified, in writing, approximately two weeks prior to the visit.</w:t>
      </w:r>
      <w:r w:rsidRPr="00121096">
        <w:rPr>
          <w:spacing w:val="40"/>
        </w:rPr>
        <w:t xml:space="preserve"> </w:t>
      </w:r>
      <w:r w:rsidRPr="00121096">
        <w:t>Accompanying this letter will be the CDBG</w:t>
      </w:r>
      <w:r w:rsidRPr="00121096">
        <w:rPr>
          <w:spacing w:val="-16"/>
        </w:rPr>
        <w:t xml:space="preserve"> </w:t>
      </w:r>
      <w:r w:rsidRPr="00121096">
        <w:t>Monitoring</w:t>
      </w:r>
      <w:r w:rsidRPr="00121096">
        <w:rPr>
          <w:spacing w:val="-16"/>
        </w:rPr>
        <w:t xml:space="preserve"> </w:t>
      </w:r>
      <w:r w:rsidRPr="00121096">
        <w:t>Summary,</w:t>
      </w:r>
      <w:r w:rsidRPr="00121096">
        <w:rPr>
          <w:spacing w:val="-13"/>
        </w:rPr>
        <w:t xml:space="preserve"> </w:t>
      </w:r>
      <w:r w:rsidRPr="00121096">
        <w:t>which</w:t>
      </w:r>
      <w:r w:rsidRPr="00121096">
        <w:rPr>
          <w:spacing w:val="-12"/>
        </w:rPr>
        <w:t xml:space="preserve"> </w:t>
      </w:r>
      <w:r w:rsidRPr="00121096">
        <w:t>will</w:t>
      </w:r>
      <w:r w:rsidRPr="00121096">
        <w:rPr>
          <w:spacing w:val="-12"/>
        </w:rPr>
        <w:t xml:space="preserve"> </w:t>
      </w:r>
      <w:r w:rsidRPr="00121096">
        <w:t>indicate</w:t>
      </w:r>
      <w:r w:rsidRPr="00121096">
        <w:rPr>
          <w:spacing w:val="-13"/>
        </w:rPr>
        <w:t xml:space="preserve"> </w:t>
      </w:r>
      <w:r w:rsidRPr="00121096">
        <w:t>the</w:t>
      </w:r>
      <w:r w:rsidRPr="00121096">
        <w:rPr>
          <w:spacing w:val="-15"/>
        </w:rPr>
        <w:t xml:space="preserve"> </w:t>
      </w:r>
      <w:r w:rsidRPr="00121096">
        <w:t>program</w:t>
      </w:r>
      <w:r w:rsidRPr="00121096">
        <w:rPr>
          <w:spacing w:val="-13"/>
        </w:rPr>
        <w:t xml:space="preserve"> </w:t>
      </w:r>
      <w:r w:rsidRPr="00121096">
        <w:t>areas</w:t>
      </w:r>
      <w:r w:rsidRPr="00121096">
        <w:rPr>
          <w:spacing w:val="-14"/>
        </w:rPr>
        <w:t xml:space="preserve"> </w:t>
      </w:r>
      <w:r w:rsidRPr="00121096">
        <w:t>to</w:t>
      </w:r>
      <w:r w:rsidRPr="00121096">
        <w:rPr>
          <w:spacing w:val="-13"/>
        </w:rPr>
        <w:t xml:space="preserve"> </w:t>
      </w:r>
      <w:r w:rsidRPr="00121096">
        <w:t>be</w:t>
      </w:r>
      <w:r w:rsidRPr="00121096">
        <w:rPr>
          <w:spacing w:val="-14"/>
        </w:rPr>
        <w:t xml:space="preserve"> </w:t>
      </w:r>
      <w:r w:rsidRPr="00121096">
        <w:t>reviewed during the visit.</w:t>
      </w:r>
      <w:r w:rsidRPr="00121096">
        <w:rPr>
          <w:spacing w:val="40"/>
        </w:rPr>
        <w:t xml:space="preserve"> </w:t>
      </w:r>
      <w:r w:rsidRPr="00121096">
        <w:t xml:space="preserve">(The Monitoring Summary is provided </w:t>
      </w:r>
      <w:r w:rsidR="00C11939" w:rsidRPr="00121096">
        <w:t>in the forms for</w:t>
      </w:r>
      <w:r w:rsidRPr="00121096">
        <w:t xml:space="preserve"> this chapter.) This Monitoring Summary form contains </w:t>
      </w:r>
      <w:r w:rsidR="003858F6" w:rsidRPr="00121096">
        <w:t xml:space="preserve">specific </w:t>
      </w:r>
      <w:r w:rsidRPr="00121096">
        <w:t>program compliance areas.</w:t>
      </w:r>
      <w:r w:rsidRPr="00121096">
        <w:rPr>
          <w:spacing w:val="40"/>
        </w:rPr>
        <w:t xml:space="preserve"> </w:t>
      </w:r>
      <w:r w:rsidRPr="00121096">
        <w:t>All or some of the areas may be monitored by the Grants Manager and</w:t>
      </w:r>
      <w:r w:rsidR="003858F6" w:rsidRPr="00121096">
        <w:t>/or</w:t>
      </w:r>
      <w:r w:rsidRPr="00121096">
        <w:t xml:space="preserve"> Compliance Specialists.</w:t>
      </w:r>
      <w:r w:rsidRPr="00121096">
        <w:rPr>
          <w:spacing w:val="80"/>
        </w:rPr>
        <w:t xml:space="preserve"> </w:t>
      </w:r>
      <w:r w:rsidRPr="00121096">
        <w:t>This form will enable the recipient to make a final review of project files prior to the Grants Manager's visit.</w:t>
      </w:r>
    </w:p>
    <w:p w14:paraId="5947A81C" w14:textId="63D7068B" w:rsidR="00C7790D" w:rsidRPr="00121096" w:rsidRDefault="002F6B32">
      <w:pPr>
        <w:spacing w:before="230"/>
        <w:ind w:left="179" w:right="137"/>
        <w:jc w:val="both"/>
        <w:rPr>
          <w:sz w:val="24"/>
        </w:rPr>
      </w:pPr>
      <w:r w:rsidRPr="00121096">
        <w:rPr>
          <w:b/>
          <w:sz w:val="24"/>
        </w:rPr>
        <w:t>The</w:t>
      </w:r>
      <w:r w:rsidRPr="00121096">
        <w:rPr>
          <w:b/>
          <w:spacing w:val="-4"/>
          <w:sz w:val="24"/>
        </w:rPr>
        <w:t xml:space="preserve"> </w:t>
      </w:r>
      <w:r w:rsidRPr="00121096">
        <w:rPr>
          <w:b/>
          <w:sz w:val="24"/>
        </w:rPr>
        <w:t>recipient</w:t>
      </w:r>
      <w:r w:rsidRPr="00121096">
        <w:rPr>
          <w:b/>
          <w:spacing w:val="-4"/>
          <w:sz w:val="24"/>
        </w:rPr>
        <w:t xml:space="preserve"> </w:t>
      </w:r>
      <w:r w:rsidRPr="00121096">
        <w:rPr>
          <w:b/>
          <w:sz w:val="24"/>
        </w:rPr>
        <w:t>should</w:t>
      </w:r>
      <w:r w:rsidRPr="00121096">
        <w:rPr>
          <w:b/>
          <w:spacing w:val="-4"/>
          <w:sz w:val="24"/>
        </w:rPr>
        <w:t xml:space="preserve"> </w:t>
      </w:r>
      <w:r w:rsidRPr="00121096">
        <w:rPr>
          <w:b/>
          <w:sz w:val="24"/>
        </w:rPr>
        <w:t>have</w:t>
      </w:r>
      <w:r w:rsidRPr="00121096">
        <w:rPr>
          <w:b/>
          <w:spacing w:val="-5"/>
          <w:sz w:val="24"/>
        </w:rPr>
        <w:t xml:space="preserve"> </w:t>
      </w:r>
      <w:r w:rsidRPr="00121096">
        <w:rPr>
          <w:b/>
          <w:sz w:val="24"/>
        </w:rPr>
        <w:t>all</w:t>
      </w:r>
      <w:r w:rsidRPr="00121096">
        <w:rPr>
          <w:b/>
          <w:spacing w:val="-4"/>
          <w:sz w:val="24"/>
        </w:rPr>
        <w:t xml:space="preserve"> </w:t>
      </w:r>
      <w:r w:rsidRPr="00121096">
        <w:rPr>
          <w:b/>
          <w:sz w:val="24"/>
        </w:rPr>
        <w:t>records,</w:t>
      </w:r>
      <w:r w:rsidRPr="00121096">
        <w:rPr>
          <w:b/>
          <w:spacing w:val="-4"/>
          <w:sz w:val="24"/>
        </w:rPr>
        <w:t xml:space="preserve"> </w:t>
      </w:r>
      <w:r w:rsidRPr="00121096">
        <w:rPr>
          <w:b/>
          <w:sz w:val="24"/>
        </w:rPr>
        <w:t>files</w:t>
      </w:r>
      <w:r w:rsidR="003030B5">
        <w:rPr>
          <w:b/>
          <w:sz w:val="24"/>
        </w:rPr>
        <w:t>,</w:t>
      </w:r>
      <w:r w:rsidRPr="00121096">
        <w:rPr>
          <w:b/>
          <w:spacing w:val="-4"/>
          <w:sz w:val="24"/>
        </w:rPr>
        <w:t xml:space="preserve"> </w:t>
      </w:r>
      <w:r w:rsidRPr="00121096">
        <w:rPr>
          <w:b/>
          <w:sz w:val="24"/>
        </w:rPr>
        <w:t>and</w:t>
      </w:r>
      <w:r w:rsidRPr="00121096">
        <w:rPr>
          <w:b/>
          <w:spacing w:val="-4"/>
          <w:sz w:val="24"/>
        </w:rPr>
        <w:t xml:space="preserve"> </w:t>
      </w:r>
      <w:r w:rsidRPr="00121096">
        <w:rPr>
          <w:b/>
          <w:sz w:val="24"/>
        </w:rPr>
        <w:t>documentation</w:t>
      </w:r>
      <w:r w:rsidRPr="00121096">
        <w:rPr>
          <w:b/>
          <w:spacing w:val="-6"/>
          <w:sz w:val="24"/>
        </w:rPr>
        <w:t xml:space="preserve"> </w:t>
      </w:r>
      <w:r w:rsidRPr="00121096">
        <w:rPr>
          <w:b/>
          <w:sz w:val="24"/>
        </w:rPr>
        <w:t>available for</w:t>
      </w:r>
      <w:r w:rsidRPr="00121096">
        <w:rPr>
          <w:b/>
          <w:spacing w:val="-3"/>
          <w:sz w:val="24"/>
        </w:rPr>
        <w:t xml:space="preserve"> </w:t>
      </w:r>
      <w:r w:rsidRPr="00121096">
        <w:rPr>
          <w:b/>
          <w:sz w:val="24"/>
        </w:rPr>
        <w:t>review</w:t>
      </w:r>
      <w:r w:rsidRPr="00121096">
        <w:rPr>
          <w:b/>
          <w:spacing w:val="-4"/>
          <w:sz w:val="24"/>
        </w:rPr>
        <w:t xml:space="preserve"> </w:t>
      </w:r>
      <w:r w:rsidRPr="00121096">
        <w:rPr>
          <w:b/>
          <w:sz w:val="24"/>
        </w:rPr>
        <w:t>at</w:t>
      </w:r>
      <w:r w:rsidRPr="00121096">
        <w:rPr>
          <w:b/>
          <w:spacing w:val="-3"/>
          <w:sz w:val="24"/>
        </w:rPr>
        <w:t xml:space="preserve"> </w:t>
      </w:r>
      <w:r w:rsidRPr="00121096">
        <w:rPr>
          <w:b/>
          <w:sz w:val="24"/>
        </w:rPr>
        <w:t>the</w:t>
      </w:r>
      <w:r w:rsidRPr="00121096">
        <w:rPr>
          <w:b/>
          <w:spacing w:val="-3"/>
          <w:sz w:val="24"/>
        </w:rPr>
        <w:t xml:space="preserve"> </w:t>
      </w:r>
      <w:r w:rsidRPr="00121096">
        <w:rPr>
          <w:b/>
          <w:sz w:val="24"/>
        </w:rPr>
        <w:t>monitoring</w:t>
      </w:r>
      <w:r w:rsidRPr="00121096">
        <w:rPr>
          <w:b/>
          <w:spacing w:val="-4"/>
          <w:sz w:val="24"/>
        </w:rPr>
        <w:t xml:space="preserve"> </w:t>
      </w:r>
      <w:r w:rsidRPr="00121096">
        <w:rPr>
          <w:b/>
          <w:sz w:val="24"/>
        </w:rPr>
        <w:t>visit.</w:t>
      </w:r>
      <w:r w:rsidRPr="00121096">
        <w:rPr>
          <w:b/>
          <w:spacing w:val="40"/>
          <w:sz w:val="24"/>
        </w:rPr>
        <w:t xml:space="preserve"> </w:t>
      </w:r>
      <w:r w:rsidRPr="00121096">
        <w:rPr>
          <w:sz w:val="24"/>
        </w:rPr>
        <w:t>(Refer</w:t>
      </w:r>
      <w:r w:rsidRPr="00121096">
        <w:rPr>
          <w:spacing w:val="-3"/>
          <w:sz w:val="24"/>
        </w:rPr>
        <w:t xml:space="preserve"> </w:t>
      </w:r>
      <w:r w:rsidRPr="00121096">
        <w:rPr>
          <w:sz w:val="24"/>
        </w:rPr>
        <w:t>to</w:t>
      </w:r>
      <w:r w:rsidRPr="00121096">
        <w:rPr>
          <w:spacing w:val="-3"/>
          <w:sz w:val="24"/>
        </w:rPr>
        <w:t xml:space="preserve"> </w:t>
      </w:r>
      <w:r w:rsidRPr="00121096">
        <w:rPr>
          <w:sz w:val="24"/>
        </w:rPr>
        <w:t>Chapter</w:t>
      </w:r>
      <w:r w:rsidRPr="00121096">
        <w:rPr>
          <w:spacing w:val="-3"/>
          <w:sz w:val="24"/>
        </w:rPr>
        <w:t xml:space="preserve"> </w:t>
      </w:r>
      <w:r w:rsidRPr="00121096">
        <w:rPr>
          <w:sz w:val="24"/>
        </w:rPr>
        <w:t>1:</w:t>
      </w:r>
      <w:r w:rsidRPr="00121096">
        <w:rPr>
          <w:spacing w:val="-3"/>
          <w:sz w:val="24"/>
        </w:rPr>
        <w:t xml:space="preserve"> </w:t>
      </w:r>
      <w:r w:rsidRPr="00121096">
        <w:rPr>
          <w:sz w:val="24"/>
        </w:rPr>
        <w:t>Program</w:t>
      </w:r>
      <w:r w:rsidRPr="00121096">
        <w:rPr>
          <w:spacing w:val="-3"/>
          <w:sz w:val="24"/>
        </w:rPr>
        <w:t xml:space="preserve"> </w:t>
      </w:r>
      <w:r w:rsidRPr="00121096">
        <w:rPr>
          <w:sz w:val="24"/>
        </w:rPr>
        <w:t>Start-Up</w:t>
      </w:r>
      <w:r w:rsidRPr="00121096">
        <w:rPr>
          <w:spacing w:val="-3"/>
          <w:sz w:val="24"/>
        </w:rPr>
        <w:t xml:space="preserve"> </w:t>
      </w:r>
      <w:r w:rsidRPr="00121096">
        <w:rPr>
          <w:sz w:val="24"/>
        </w:rPr>
        <w:t>for a list of the files that should be maintained.) Where other public agencies, attorneys or consultants have assisted in program implementation, these records must be available for review at the locality during the monitoring visit.</w:t>
      </w:r>
      <w:r w:rsidRPr="00121096">
        <w:rPr>
          <w:spacing w:val="40"/>
          <w:sz w:val="24"/>
        </w:rPr>
        <w:t xml:space="preserve"> </w:t>
      </w:r>
      <w:r w:rsidRPr="00121096">
        <w:rPr>
          <w:sz w:val="24"/>
        </w:rPr>
        <w:t xml:space="preserve">Failure to have records readily accessible will result in a program "finding/identified </w:t>
      </w:r>
      <w:r w:rsidRPr="00121096">
        <w:rPr>
          <w:spacing w:val="-2"/>
          <w:sz w:val="24"/>
        </w:rPr>
        <w:t>problem."</w:t>
      </w:r>
    </w:p>
    <w:p w14:paraId="2D091B5B" w14:textId="42043EAA" w:rsidR="00C7790D" w:rsidRPr="00121096" w:rsidRDefault="002F6B32">
      <w:pPr>
        <w:pStyle w:val="BodyText"/>
        <w:spacing w:before="240"/>
        <w:ind w:right="135"/>
      </w:pPr>
      <w:r w:rsidRPr="00121096">
        <w:t xml:space="preserve">Even though the monitoring visit is a formal review of the grant, the </w:t>
      </w:r>
      <w:r w:rsidR="00B8721A" w:rsidRPr="00121096">
        <w:t>CDBG</w:t>
      </w:r>
      <w:r w:rsidRPr="00121096">
        <w:t xml:space="preserve"> staff </w:t>
      </w:r>
      <w:r w:rsidR="00F950A7">
        <w:t xml:space="preserve">members are </w:t>
      </w:r>
      <w:r w:rsidRPr="00121096">
        <w:t>available to help the recipient carry out their project, and therefore, the visit should not be viewed as intimidating.</w:t>
      </w:r>
      <w:r w:rsidRPr="00121096">
        <w:rPr>
          <w:spacing w:val="40"/>
        </w:rPr>
        <w:t xml:space="preserve"> </w:t>
      </w:r>
      <w:r w:rsidR="00B8721A" w:rsidRPr="00121096">
        <w:t>T</w:t>
      </w:r>
      <w:r w:rsidRPr="00121096">
        <w:t xml:space="preserve">echnical assistance may </w:t>
      </w:r>
      <w:r w:rsidR="00B8721A" w:rsidRPr="00121096">
        <w:t xml:space="preserve">also </w:t>
      </w:r>
      <w:r w:rsidRPr="00121096">
        <w:t xml:space="preserve">be provided, as necessary, during </w:t>
      </w:r>
      <w:r w:rsidR="00C76B66" w:rsidRPr="00121096">
        <w:t xml:space="preserve">or after </w:t>
      </w:r>
      <w:r w:rsidRPr="00121096">
        <w:t>the monitoring visit.</w:t>
      </w:r>
    </w:p>
    <w:p w14:paraId="516B3C16" w14:textId="77777777" w:rsidR="00C7790D" w:rsidRPr="00121096" w:rsidRDefault="002F6B32">
      <w:pPr>
        <w:pStyle w:val="BodyText"/>
        <w:spacing w:before="240"/>
      </w:pPr>
      <w:r w:rsidRPr="00121096">
        <w:t>The</w:t>
      </w:r>
      <w:r w:rsidRPr="00121096">
        <w:rPr>
          <w:spacing w:val="-3"/>
        </w:rPr>
        <w:t xml:space="preserve"> </w:t>
      </w:r>
      <w:r w:rsidRPr="00121096">
        <w:t>steps</w:t>
      </w:r>
      <w:r w:rsidRPr="00121096">
        <w:rPr>
          <w:spacing w:val="-2"/>
        </w:rPr>
        <w:t xml:space="preserve"> </w:t>
      </w:r>
      <w:r w:rsidRPr="00121096">
        <w:t>in</w:t>
      </w:r>
      <w:r w:rsidRPr="00121096">
        <w:rPr>
          <w:spacing w:val="-2"/>
        </w:rPr>
        <w:t xml:space="preserve"> </w:t>
      </w:r>
      <w:r w:rsidRPr="00121096">
        <w:t>the</w:t>
      </w:r>
      <w:r w:rsidRPr="00121096">
        <w:rPr>
          <w:spacing w:val="-2"/>
        </w:rPr>
        <w:t xml:space="preserve"> </w:t>
      </w:r>
      <w:r w:rsidRPr="00121096">
        <w:t>monitoring</w:t>
      </w:r>
      <w:r w:rsidRPr="00121096">
        <w:rPr>
          <w:spacing w:val="-2"/>
        </w:rPr>
        <w:t xml:space="preserve"> </w:t>
      </w:r>
      <w:r w:rsidRPr="00121096">
        <w:t>process</w:t>
      </w:r>
      <w:r w:rsidRPr="00121096">
        <w:rPr>
          <w:spacing w:val="-2"/>
        </w:rPr>
        <w:t xml:space="preserve"> </w:t>
      </w:r>
      <w:r w:rsidRPr="00121096">
        <w:t>are</w:t>
      </w:r>
      <w:r w:rsidRPr="00121096">
        <w:rPr>
          <w:spacing w:val="-2"/>
        </w:rPr>
        <w:t xml:space="preserve"> </w:t>
      </w:r>
      <w:r w:rsidRPr="00121096">
        <w:t>described</w:t>
      </w:r>
      <w:r w:rsidRPr="00121096">
        <w:rPr>
          <w:spacing w:val="-2"/>
        </w:rPr>
        <w:t xml:space="preserve"> below.</w:t>
      </w:r>
    </w:p>
    <w:p w14:paraId="19ED0384" w14:textId="77777777" w:rsidR="00C7790D" w:rsidRPr="00121096" w:rsidRDefault="002F6B32">
      <w:pPr>
        <w:pStyle w:val="BodyText"/>
        <w:spacing w:before="11"/>
        <w:ind w:left="0"/>
        <w:jc w:val="left"/>
        <w:rPr>
          <w:sz w:val="17"/>
        </w:rPr>
      </w:pPr>
      <w:r w:rsidRPr="00121096">
        <w:rPr>
          <w:noProof/>
        </w:rPr>
        <mc:AlternateContent>
          <mc:Choice Requires="wps">
            <w:drawing>
              <wp:anchor distT="0" distB="0" distL="0" distR="0" simplePos="0" relativeHeight="487593472" behindDoc="1" locked="0" layoutInCell="1" allowOverlap="1" wp14:anchorId="5A6A8596" wp14:editId="4393A927">
                <wp:simplePos x="0" y="0"/>
                <wp:positionH relativeFrom="page">
                  <wp:posOffset>1123950</wp:posOffset>
                </wp:positionH>
                <wp:positionV relativeFrom="paragraph">
                  <wp:posOffset>152952</wp:posOffset>
                </wp:positionV>
                <wp:extent cx="5524500" cy="18415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184150"/>
                        </a:xfrm>
                        <a:prstGeom prst="rect">
                          <a:avLst/>
                        </a:prstGeom>
                        <a:solidFill>
                          <a:srgbClr val="DFDFDF"/>
                        </a:solidFill>
                      </wps:spPr>
                      <wps:txbx>
                        <w:txbxContent>
                          <w:p w14:paraId="4DE70A3E" w14:textId="77777777" w:rsidR="00C7790D" w:rsidRDefault="002F6B32">
                            <w:pPr>
                              <w:spacing w:line="289" w:lineRule="exact"/>
                              <w:ind w:left="30"/>
                              <w:rPr>
                                <w:b/>
                                <w:color w:val="000000"/>
                                <w:sz w:val="25"/>
                              </w:rPr>
                            </w:pPr>
                            <w:r>
                              <w:rPr>
                                <w:b/>
                                <w:color w:val="000000"/>
                                <w:spacing w:val="-5"/>
                                <w:sz w:val="25"/>
                              </w:rPr>
                              <w:t>Entrance</w:t>
                            </w:r>
                            <w:r>
                              <w:rPr>
                                <w:b/>
                                <w:color w:val="000000"/>
                                <w:spacing w:val="-8"/>
                                <w:sz w:val="25"/>
                              </w:rPr>
                              <w:t xml:space="preserve"> </w:t>
                            </w:r>
                            <w:r>
                              <w:rPr>
                                <w:b/>
                                <w:color w:val="000000"/>
                                <w:spacing w:val="-2"/>
                                <w:sz w:val="25"/>
                              </w:rPr>
                              <w:t>Conference</w:t>
                            </w:r>
                          </w:p>
                        </w:txbxContent>
                      </wps:txbx>
                      <wps:bodyPr wrap="square" lIns="0" tIns="0" rIns="0" bIns="0" rtlCol="0">
                        <a:noAutofit/>
                      </wps:bodyPr>
                    </wps:wsp>
                  </a:graphicData>
                </a:graphic>
              </wp:anchor>
            </w:drawing>
          </mc:Choice>
          <mc:Fallback>
            <w:pict>
              <v:shape w14:anchorId="5A6A8596" id="Textbox 43" o:spid="_x0000_s1048" type="#_x0000_t202" style="position:absolute;margin-left:88.5pt;margin-top:12.05pt;width:435pt;height:14.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" fillcolor="#dfdfdf" stroked="f">
                <v:textbox inset="0,0,0,0">
                  <w:txbxContent>
                    <w:p w14:paraId="4DE70A3E" w14:textId="77777777" w:rsidR="00C7790D" w:rsidRDefault="002F6B32">
                      <w:pPr>
                        <w:spacing w:line="289" w:lineRule="exact"/>
                        <w:ind w:left="30"/>
                        <w:rPr>
                          <w:b/>
                          <w:color w:val="000000"/>
                          <w:sz w:val="25"/>
                        </w:rPr>
                      </w:pPr>
                      <w:r>
                        <w:rPr>
                          <w:b/>
                          <w:color w:val="000000"/>
                          <w:spacing w:val="-5"/>
                          <w:sz w:val="25"/>
                        </w:rPr>
                        <w:t>Entrance</w:t>
                      </w:r>
                      <w:r>
                        <w:rPr>
                          <w:b/>
                          <w:color w:val="000000"/>
                          <w:spacing w:val="-8"/>
                          <w:sz w:val="25"/>
                        </w:rPr>
                        <w:t xml:space="preserve"> </w:t>
                      </w:r>
                      <w:r>
                        <w:rPr>
                          <w:b/>
                          <w:color w:val="000000"/>
                          <w:spacing w:val="-2"/>
                          <w:sz w:val="25"/>
                        </w:rPr>
                        <w:t>Conference</w:t>
                      </w:r>
                    </w:p>
                  </w:txbxContent>
                </v:textbox>
                <w10:wrap type="topAndBottom" anchorx="page"/>
              </v:shape>
            </w:pict>
          </mc:Fallback>
        </mc:AlternateContent>
      </w:r>
    </w:p>
    <w:p w14:paraId="4DA54C9D" w14:textId="60832935" w:rsidR="00FD3770" w:rsidRDefault="002F6B32" w:rsidP="00FD3770">
      <w:pPr>
        <w:pStyle w:val="BodyText"/>
        <w:spacing w:before="240"/>
        <w:ind w:right="136"/>
      </w:pPr>
      <w:r w:rsidRPr="00121096">
        <w:t>The monitoring visit begins with an entrance conference with the project administrator and others the recipient feels should attend.</w:t>
      </w:r>
      <w:r w:rsidRPr="00121096">
        <w:rPr>
          <w:spacing w:val="80"/>
        </w:rPr>
        <w:t xml:space="preserve"> </w:t>
      </w:r>
      <w:r w:rsidRPr="00121096">
        <w:t>It is expected that</w:t>
      </w:r>
      <w:r w:rsidRPr="00121096">
        <w:rPr>
          <w:spacing w:val="40"/>
        </w:rPr>
        <w:t xml:space="preserve"> </w:t>
      </w:r>
      <w:r w:rsidRPr="00121096">
        <w:t>the chief elected official or chief administrator will attend this initial meeting, if possible.</w:t>
      </w:r>
      <w:r w:rsidRPr="00121096">
        <w:rPr>
          <w:spacing w:val="40"/>
        </w:rPr>
        <w:t xml:space="preserve"> </w:t>
      </w:r>
      <w:r w:rsidRPr="00121096">
        <w:t>The Grants Manager will briefly outline the purpose of the monitoring visit and the areas to be monitored, which are those items highlighted in the Monitoring Summary.</w:t>
      </w:r>
      <w:r w:rsidRPr="00121096">
        <w:rPr>
          <w:spacing w:val="40"/>
        </w:rPr>
        <w:t xml:space="preserve"> </w:t>
      </w:r>
      <w:r w:rsidRPr="00121096">
        <w:t>The monitoring visit will be conducted in accordance with the State's monitoring procedures and will last approximately</w:t>
      </w:r>
      <w:r w:rsidRPr="00121096">
        <w:rPr>
          <w:spacing w:val="28"/>
        </w:rPr>
        <w:t xml:space="preserve"> </w:t>
      </w:r>
      <w:r w:rsidR="00C76B66" w:rsidRPr="00121096">
        <w:t>several hours</w:t>
      </w:r>
      <w:r w:rsidRPr="00121096">
        <w:t>.</w:t>
      </w:r>
      <w:r w:rsidRPr="00121096">
        <w:rPr>
          <w:spacing w:val="30"/>
        </w:rPr>
        <w:t xml:space="preserve">  </w:t>
      </w:r>
      <w:proofErr w:type="gramStart"/>
      <w:r w:rsidRPr="00121096">
        <w:t>It</w:t>
      </w:r>
      <w:r w:rsidRPr="00121096">
        <w:rPr>
          <w:spacing w:val="31"/>
        </w:rPr>
        <w:t xml:space="preserve"> </w:t>
      </w:r>
      <w:r w:rsidRPr="00121096">
        <w:t>should</w:t>
      </w:r>
      <w:r w:rsidRPr="00121096">
        <w:rPr>
          <w:spacing w:val="31"/>
        </w:rPr>
        <w:t xml:space="preserve"> </w:t>
      </w:r>
      <w:r w:rsidRPr="00121096">
        <w:t>be</w:t>
      </w:r>
      <w:r w:rsidRPr="00121096">
        <w:rPr>
          <w:spacing w:val="31"/>
        </w:rPr>
        <w:t xml:space="preserve"> </w:t>
      </w:r>
      <w:r w:rsidRPr="00121096">
        <w:t>pointed</w:t>
      </w:r>
      <w:r w:rsidRPr="00121096">
        <w:rPr>
          <w:spacing w:val="30"/>
        </w:rPr>
        <w:t xml:space="preserve"> </w:t>
      </w:r>
      <w:r w:rsidRPr="00121096">
        <w:t>out</w:t>
      </w:r>
      <w:r w:rsidRPr="00121096">
        <w:rPr>
          <w:spacing w:val="31"/>
        </w:rPr>
        <w:t xml:space="preserve"> </w:t>
      </w:r>
      <w:r w:rsidRPr="00121096">
        <w:t>that</w:t>
      </w:r>
      <w:r w:rsidRPr="00121096">
        <w:rPr>
          <w:spacing w:val="29"/>
        </w:rPr>
        <w:t xml:space="preserve"> </w:t>
      </w:r>
      <w:r w:rsidRPr="00121096">
        <w:t>complex</w:t>
      </w:r>
      <w:proofErr w:type="gramEnd"/>
      <w:r w:rsidRPr="00121096">
        <w:rPr>
          <w:spacing w:val="29"/>
        </w:rPr>
        <w:t xml:space="preserve"> </w:t>
      </w:r>
      <w:r w:rsidRPr="00121096">
        <w:t>programs,</w:t>
      </w:r>
      <w:r w:rsidRPr="00121096">
        <w:rPr>
          <w:spacing w:val="30"/>
        </w:rPr>
        <w:t xml:space="preserve"> </w:t>
      </w:r>
      <w:r w:rsidRPr="00121096">
        <w:rPr>
          <w:spacing w:val="-2"/>
        </w:rPr>
        <w:t>i.e.,</w:t>
      </w:r>
      <w:r w:rsidR="00FD3770">
        <w:t xml:space="preserve"> </w:t>
      </w:r>
      <w:r w:rsidRPr="00121096">
        <w:t xml:space="preserve">those containing </w:t>
      </w:r>
      <w:r w:rsidR="00F67948" w:rsidRPr="00121096">
        <w:t>demolition</w:t>
      </w:r>
      <w:r w:rsidRPr="00121096">
        <w:t xml:space="preserve"> or involving a large </w:t>
      </w:r>
      <w:r w:rsidR="00F67948" w:rsidRPr="00121096">
        <w:t xml:space="preserve">amount </w:t>
      </w:r>
      <w:r w:rsidRPr="00121096">
        <w:t>of</w:t>
      </w:r>
      <w:r w:rsidRPr="00121096">
        <w:rPr>
          <w:spacing w:val="40"/>
        </w:rPr>
        <w:t xml:space="preserve"> </w:t>
      </w:r>
      <w:r w:rsidRPr="00121096">
        <w:t>acquisition, may require additional time.</w:t>
      </w:r>
    </w:p>
    <w:p w14:paraId="4F67E9DA" w14:textId="3F89A625" w:rsidR="00C7790D" w:rsidRPr="00FD3770" w:rsidRDefault="00FD3770" w:rsidP="00FD3770">
      <w:pPr>
        <w:rPr>
          <w:sz w:val="24"/>
          <w:szCs w:val="24"/>
        </w:rPr>
      </w:pPr>
      <w:r>
        <w:br w:type="page"/>
      </w:r>
    </w:p>
    <w:p w14:paraId="5978FBAD" w14:textId="77777777" w:rsidR="00C7790D" w:rsidRPr="00121096" w:rsidRDefault="002F6B32">
      <w:pPr>
        <w:pStyle w:val="Heading3"/>
        <w:tabs>
          <w:tab w:val="left" w:pos="8849"/>
        </w:tabs>
        <w:spacing w:before="230"/>
        <w:ind w:left="180"/>
        <w:jc w:val="both"/>
      </w:pPr>
      <w:r w:rsidRPr="00121096">
        <w:rPr>
          <w:color w:val="000000"/>
          <w:spacing w:val="-6"/>
          <w:shd w:val="clear" w:color="auto" w:fill="DFDFDF"/>
        </w:rPr>
        <w:lastRenderedPageBreak/>
        <w:t>Program</w:t>
      </w:r>
      <w:r w:rsidRPr="00121096">
        <w:rPr>
          <w:color w:val="000000"/>
          <w:spacing w:val="-3"/>
          <w:shd w:val="clear" w:color="auto" w:fill="DFDFDF"/>
        </w:rPr>
        <w:t xml:space="preserve"> </w:t>
      </w:r>
      <w:r w:rsidRPr="00121096">
        <w:rPr>
          <w:color w:val="000000"/>
          <w:spacing w:val="-6"/>
          <w:shd w:val="clear" w:color="auto" w:fill="DFDFDF"/>
        </w:rPr>
        <w:t>Areas</w:t>
      </w:r>
      <w:r w:rsidRPr="00121096">
        <w:rPr>
          <w:color w:val="000000"/>
          <w:spacing w:val="-3"/>
          <w:shd w:val="clear" w:color="auto" w:fill="DFDFDF"/>
        </w:rPr>
        <w:t xml:space="preserve"> </w:t>
      </w:r>
      <w:r w:rsidRPr="00121096">
        <w:rPr>
          <w:color w:val="000000"/>
          <w:spacing w:val="-6"/>
          <w:shd w:val="clear" w:color="auto" w:fill="DFDFDF"/>
        </w:rPr>
        <w:t>Monitored</w:t>
      </w:r>
      <w:r w:rsidRPr="00121096">
        <w:rPr>
          <w:color w:val="000000"/>
          <w:shd w:val="clear" w:color="auto" w:fill="DFDFDF"/>
        </w:rPr>
        <w:tab/>
      </w:r>
    </w:p>
    <w:p w14:paraId="115BF11F" w14:textId="15682DB7" w:rsidR="00C7790D" w:rsidRPr="00121096" w:rsidRDefault="002F6B32">
      <w:pPr>
        <w:pStyle w:val="BodyText"/>
        <w:spacing w:before="238"/>
        <w:ind w:right="136"/>
      </w:pPr>
      <w:r w:rsidRPr="00121096">
        <w:t>The Grants Manager conducts the monitoring using checklists as a guide to all the applicable laws and requirements.</w:t>
      </w:r>
      <w:r w:rsidRPr="00121096">
        <w:rPr>
          <w:spacing w:val="40"/>
        </w:rPr>
        <w:t xml:space="preserve"> </w:t>
      </w:r>
      <w:r w:rsidRPr="00121096">
        <w:t>A general description of each of the program areas on the Monitoring Summary form follows.</w:t>
      </w:r>
      <w:r w:rsidRPr="00121096">
        <w:rPr>
          <w:spacing w:val="40"/>
        </w:rPr>
        <w:t xml:space="preserve"> </w:t>
      </w:r>
      <w:r w:rsidRPr="00121096">
        <w:t xml:space="preserve">(Note that this summary does not include all items that may be </w:t>
      </w:r>
      <w:r w:rsidRPr="00121096">
        <w:rPr>
          <w:spacing w:val="-2"/>
        </w:rPr>
        <w:t>reviewed.)</w:t>
      </w:r>
    </w:p>
    <w:p w14:paraId="0F3DDA80" w14:textId="24141A11" w:rsidR="00C7790D" w:rsidRPr="00121096" w:rsidRDefault="002F6B32">
      <w:pPr>
        <w:pStyle w:val="ListParagraph"/>
        <w:numPr>
          <w:ilvl w:val="0"/>
          <w:numId w:val="1"/>
        </w:numPr>
        <w:tabs>
          <w:tab w:val="left" w:pos="900"/>
        </w:tabs>
        <w:spacing w:before="181"/>
        <w:rPr>
          <w:sz w:val="24"/>
        </w:rPr>
      </w:pPr>
      <w:r w:rsidRPr="00121096">
        <w:rPr>
          <w:sz w:val="24"/>
          <w:u w:val="single"/>
        </w:rPr>
        <w:t>Program Progress:</w:t>
      </w:r>
      <w:r w:rsidRPr="00121096">
        <w:rPr>
          <w:sz w:val="24"/>
        </w:rPr>
        <w:t xml:space="preserve"> Program progress is reviewed to determine if activities are proceeding in a timely manner.</w:t>
      </w:r>
      <w:r w:rsidRPr="00121096">
        <w:rPr>
          <w:spacing w:val="40"/>
          <w:sz w:val="24"/>
        </w:rPr>
        <w:t xml:space="preserve"> </w:t>
      </w:r>
      <w:r w:rsidRPr="00121096">
        <w:rPr>
          <w:sz w:val="24"/>
        </w:rPr>
        <w:t xml:space="preserve">The </w:t>
      </w:r>
      <w:r w:rsidR="006E7B7D" w:rsidRPr="00121096">
        <w:rPr>
          <w:sz w:val="24"/>
        </w:rPr>
        <w:t>CDBG</w:t>
      </w:r>
      <w:r w:rsidRPr="00121096">
        <w:rPr>
          <w:sz w:val="24"/>
        </w:rPr>
        <w:t xml:space="preserve"> Grants Manager will look to see that all "start-up" activities have been completed in a timely </w:t>
      </w:r>
      <w:proofErr w:type="gramStart"/>
      <w:r w:rsidRPr="00121096">
        <w:rPr>
          <w:sz w:val="24"/>
        </w:rPr>
        <w:t>manner</w:t>
      </w:r>
      <w:proofErr w:type="gramEnd"/>
      <w:r w:rsidRPr="00121096">
        <w:rPr>
          <w:sz w:val="24"/>
        </w:rPr>
        <w:t xml:space="preserve"> and a Release of Funds certification has been issued.</w:t>
      </w:r>
    </w:p>
    <w:p w14:paraId="52F428BB" w14:textId="5A6A031C" w:rsidR="00C7790D" w:rsidRPr="00121096" w:rsidRDefault="002F6B32">
      <w:pPr>
        <w:spacing w:before="239"/>
        <w:ind w:left="899" w:right="133"/>
        <w:jc w:val="both"/>
        <w:rPr>
          <w:b/>
          <w:sz w:val="24"/>
        </w:rPr>
      </w:pPr>
      <w:r w:rsidRPr="00121096">
        <w:rPr>
          <w:sz w:val="24"/>
        </w:rPr>
        <w:t>The project files should contain correspondence to engineering firms, DHEC, contractors, or any party that is responsible for the project's progress.</w:t>
      </w:r>
      <w:r w:rsidRPr="00121096">
        <w:rPr>
          <w:spacing w:val="40"/>
          <w:sz w:val="24"/>
        </w:rPr>
        <w:t xml:space="preserve"> </w:t>
      </w:r>
      <w:r w:rsidRPr="00121096">
        <w:rPr>
          <w:sz w:val="24"/>
        </w:rPr>
        <w:t>In some cases, other agencies commenting on environmental concerns may delay a project.</w:t>
      </w:r>
      <w:r w:rsidRPr="00121096">
        <w:rPr>
          <w:spacing w:val="40"/>
          <w:sz w:val="24"/>
        </w:rPr>
        <w:t xml:space="preserve"> </w:t>
      </w:r>
      <w:r w:rsidRPr="00121096">
        <w:rPr>
          <w:sz w:val="24"/>
        </w:rPr>
        <w:t>The Grants Manager should be notified in writing (prior to the monitoring visit) if any problems exist.</w:t>
      </w:r>
      <w:r w:rsidRPr="00121096">
        <w:rPr>
          <w:spacing w:val="40"/>
          <w:sz w:val="24"/>
        </w:rPr>
        <w:t xml:space="preserve"> </w:t>
      </w:r>
      <w:r w:rsidRPr="00121096">
        <w:rPr>
          <w:sz w:val="24"/>
        </w:rPr>
        <w:t>The recipient should remember that grants are usually awarded for twenty-four months.</w:t>
      </w:r>
      <w:r w:rsidRPr="00121096">
        <w:rPr>
          <w:spacing w:val="40"/>
          <w:sz w:val="24"/>
        </w:rPr>
        <w:t xml:space="preserve"> </w:t>
      </w:r>
      <w:r w:rsidRPr="00121096">
        <w:rPr>
          <w:b/>
          <w:sz w:val="24"/>
        </w:rPr>
        <w:t>It is very important that a recipient document in writing any delays or problems beyond their control</w:t>
      </w:r>
      <w:r w:rsidR="00FA454F" w:rsidRPr="00121096">
        <w:rPr>
          <w:b/>
          <w:sz w:val="24"/>
        </w:rPr>
        <w:t xml:space="preserve"> in the grant </w:t>
      </w:r>
      <w:proofErr w:type="gramStart"/>
      <w:r w:rsidR="00FA454F" w:rsidRPr="00121096">
        <w:rPr>
          <w:b/>
          <w:sz w:val="24"/>
        </w:rPr>
        <w:t>files</w:t>
      </w:r>
      <w:proofErr w:type="gramEnd"/>
      <w:r w:rsidR="00BB15D6" w:rsidRPr="00121096">
        <w:rPr>
          <w:b/>
          <w:sz w:val="24"/>
        </w:rPr>
        <w:t xml:space="preserve"> so it is clear why delays have occurred</w:t>
      </w:r>
      <w:r w:rsidRPr="00121096">
        <w:rPr>
          <w:b/>
          <w:sz w:val="24"/>
        </w:rPr>
        <w:t>.</w:t>
      </w:r>
    </w:p>
    <w:p w14:paraId="7BCB6BAA" w14:textId="62E37F97" w:rsidR="00C7790D" w:rsidRPr="00121096" w:rsidRDefault="002F6B32">
      <w:pPr>
        <w:pStyle w:val="BodyText"/>
        <w:spacing w:before="230" w:line="237" w:lineRule="auto"/>
        <w:ind w:left="899" w:right="135"/>
      </w:pPr>
      <w:r w:rsidRPr="00121096">
        <w:t>The Grants Manager will review the schedule established for the project.</w:t>
      </w:r>
      <w:r w:rsidRPr="00121096">
        <w:rPr>
          <w:spacing w:val="40"/>
        </w:rPr>
        <w:t xml:space="preserve"> </w:t>
      </w:r>
      <w:r w:rsidRPr="00121096">
        <w:t xml:space="preserve">The </w:t>
      </w:r>
      <w:r w:rsidRPr="00121096">
        <w:rPr>
          <w:sz w:val="25"/>
        </w:rPr>
        <w:t xml:space="preserve">P-1, Implementation Schedule </w:t>
      </w:r>
      <w:r w:rsidRPr="00121096">
        <w:t>will be reviewed to see that the recipient is implementing activities in a timely manner</w:t>
      </w:r>
      <w:r w:rsidRPr="00121096">
        <w:rPr>
          <w:spacing w:val="-2"/>
        </w:rPr>
        <w:t xml:space="preserve"> </w:t>
      </w:r>
      <w:r w:rsidRPr="00121096">
        <w:t>and</w:t>
      </w:r>
      <w:r w:rsidRPr="00121096">
        <w:rPr>
          <w:spacing w:val="-1"/>
        </w:rPr>
        <w:t xml:space="preserve"> </w:t>
      </w:r>
      <w:r w:rsidRPr="00121096">
        <w:t>in</w:t>
      </w:r>
      <w:r w:rsidRPr="00121096">
        <w:rPr>
          <w:spacing w:val="-1"/>
        </w:rPr>
        <w:t xml:space="preserve"> </w:t>
      </w:r>
      <w:r w:rsidRPr="00121096">
        <w:t>accordance</w:t>
      </w:r>
      <w:r w:rsidRPr="00121096">
        <w:rPr>
          <w:spacing w:val="-2"/>
        </w:rPr>
        <w:t xml:space="preserve"> </w:t>
      </w:r>
      <w:r w:rsidRPr="00121096">
        <w:t>with</w:t>
      </w:r>
      <w:r w:rsidRPr="00121096">
        <w:rPr>
          <w:spacing w:val="-1"/>
        </w:rPr>
        <w:t xml:space="preserve"> </w:t>
      </w:r>
      <w:r w:rsidRPr="00121096">
        <w:t>the</w:t>
      </w:r>
      <w:r w:rsidRPr="00121096">
        <w:rPr>
          <w:spacing w:val="-2"/>
        </w:rPr>
        <w:t xml:space="preserve"> </w:t>
      </w:r>
      <w:r w:rsidRPr="00121096">
        <w:t>time</w:t>
      </w:r>
      <w:r w:rsidRPr="00121096">
        <w:rPr>
          <w:spacing w:val="-2"/>
        </w:rPr>
        <w:t xml:space="preserve"> </w:t>
      </w:r>
      <w:r w:rsidRPr="00121096">
        <w:t>frame</w:t>
      </w:r>
      <w:r w:rsidRPr="00121096">
        <w:rPr>
          <w:spacing w:val="-2"/>
        </w:rPr>
        <w:t xml:space="preserve"> </w:t>
      </w:r>
      <w:r w:rsidRPr="00121096">
        <w:t>established</w:t>
      </w:r>
      <w:r w:rsidRPr="00121096">
        <w:rPr>
          <w:spacing w:val="-1"/>
        </w:rPr>
        <w:t xml:space="preserve"> </w:t>
      </w:r>
      <w:r w:rsidRPr="00121096">
        <w:t>for</w:t>
      </w:r>
      <w:r w:rsidRPr="00121096">
        <w:rPr>
          <w:spacing w:val="-2"/>
        </w:rPr>
        <w:t xml:space="preserve"> </w:t>
      </w:r>
      <w:r w:rsidRPr="00121096">
        <w:t>the</w:t>
      </w:r>
      <w:r w:rsidRPr="00121096">
        <w:rPr>
          <w:spacing w:val="-2"/>
        </w:rPr>
        <w:t xml:space="preserve"> </w:t>
      </w:r>
      <w:r w:rsidRPr="00121096">
        <w:t>project.</w:t>
      </w:r>
    </w:p>
    <w:p w14:paraId="25EB3D03" w14:textId="64E8B703" w:rsidR="00C7790D" w:rsidRPr="00352F33" w:rsidRDefault="002F6B32" w:rsidP="00352F33">
      <w:pPr>
        <w:pStyle w:val="ListParagraph"/>
        <w:numPr>
          <w:ilvl w:val="0"/>
          <w:numId w:val="1"/>
        </w:numPr>
        <w:tabs>
          <w:tab w:val="left" w:pos="900"/>
        </w:tabs>
        <w:spacing w:before="179"/>
        <w:rPr>
          <w:sz w:val="24"/>
        </w:rPr>
      </w:pPr>
      <w:r w:rsidRPr="00121096">
        <w:rPr>
          <w:sz w:val="24"/>
          <w:u w:val="single"/>
        </w:rPr>
        <w:t>Program Benefit:</w:t>
      </w:r>
      <w:r w:rsidRPr="00121096">
        <w:rPr>
          <w:sz w:val="24"/>
        </w:rPr>
        <w:t xml:space="preserve"> </w:t>
      </w:r>
      <w:r w:rsidR="00CB67D7" w:rsidRPr="00121096">
        <w:rPr>
          <w:sz w:val="24"/>
        </w:rPr>
        <w:t>The State</w:t>
      </w:r>
      <w:r w:rsidRPr="00121096">
        <w:rPr>
          <w:sz w:val="24"/>
        </w:rPr>
        <w:t xml:space="preserve"> must monitor the grant to determine if activities are providing the level of benefit to LMI persons as outlined in the approved application.</w:t>
      </w:r>
      <w:r w:rsidRPr="00121096">
        <w:rPr>
          <w:spacing w:val="80"/>
          <w:sz w:val="24"/>
        </w:rPr>
        <w:t xml:space="preserve"> </w:t>
      </w:r>
      <w:r w:rsidRPr="00121096">
        <w:rPr>
          <w:sz w:val="24"/>
        </w:rPr>
        <w:t xml:space="preserve">In the case of an application awarded </w:t>
      </w:r>
      <w:proofErr w:type="gramStart"/>
      <w:r w:rsidRPr="00121096">
        <w:rPr>
          <w:sz w:val="24"/>
        </w:rPr>
        <w:t>on the basis of</w:t>
      </w:r>
      <w:proofErr w:type="gramEnd"/>
      <w:r w:rsidRPr="00121096">
        <w:rPr>
          <w:sz w:val="24"/>
        </w:rPr>
        <w:t xml:space="preserve"> LMI benefit, the </w:t>
      </w:r>
      <w:r w:rsidR="00CB67D7" w:rsidRPr="00121096">
        <w:rPr>
          <w:sz w:val="24"/>
        </w:rPr>
        <w:t>CDBG</w:t>
      </w:r>
      <w:r w:rsidRPr="00121096">
        <w:rPr>
          <w:sz w:val="24"/>
        </w:rPr>
        <w:t xml:space="preserve"> Grants Manager will be looking at the grant application, income surveys (if any), applications for assistance, and quarterly reports and other information which documents beneficiaries.</w:t>
      </w:r>
      <w:r w:rsidRPr="00121096">
        <w:rPr>
          <w:spacing w:val="40"/>
          <w:sz w:val="24"/>
        </w:rPr>
        <w:t xml:space="preserve"> </w:t>
      </w:r>
      <w:r w:rsidRPr="00121096">
        <w:rPr>
          <w:sz w:val="24"/>
        </w:rPr>
        <w:t>This will enable the Grants Manager to make a comparison between the actual beneficiaries and those projected in the application.</w:t>
      </w:r>
      <w:r w:rsidRPr="00121096">
        <w:rPr>
          <w:spacing w:val="40"/>
          <w:sz w:val="24"/>
        </w:rPr>
        <w:t xml:space="preserve"> </w:t>
      </w:r>
      <w:r w:rsidRPr="00121096">
        <w:rPr>
          <w:sz w:val="24"/>
        </w:rPr>
        <w:t>Recipients should be aware that if actual LMI benefit drops below the LMI requirements, the activity can be declared ineligible</w:t>
      </w:r>
      <w:r w:rsidR="00D0158E">
        <w:rPr>
          <w:sz w:val="24"/>
        </w:rPr>
        <w:t>,</w:t>
      </w:r>
      <w:r w:rsidRPr="00121096">
        <w:rPr>
          <w:sz w:val="24"/>
        </w:rPr>
        <w:t xml:space="preserve"> and funds may have to be repaid.</w:t>
      </w:r>
      <w:r w:rsidRPr="00121096">
        <w:rPr>
          <w:spacing w:val="40"/>
          <w:sz w:val="24"/>
        </w:rPr>
        <w:t xml:space="preserve"> </w:t>
      </w:r>
      <w:r w:rsidRPr="00121096">
        <w:rPr>
          <w:sz w:val="24"/>
        </w:rPr>
        <w:t>A visit to the project site will also be conducted</w:t>
      </w:r>
      <w:r w:rsidRPr="00121096">
        <w:rPr>
          <w:spacing w:val="-3"/>
          <w:sz w:val="24"/>
        </w:rPr>
        <w:t xml:space="preserve"> </w:t>
      </w:r>
      <w:r w:rsidRPr="00121096">
        <w:rPr>
          <w:sz w:val="24"/>
        </w:rPr>
        <w:t>as</w:t>
      </w:r>
      <w:r w:rsidRPr="00121096">
        <w:rPr>
          <w:spacing w:val="-3"/>
          <w:sz w:val="24"/>
        </w:rPr>
        <w:t xml:space="preserve"> </w:t>
      </w:r>
      <w:r w:rsidRPr="00121096">
        <w:rPr>
          <w:sz w:val="24"/>
        </w:rPr>
        <w:t>part</w:t>
      </w:r>
      <w:r w:rsidRPr="00121096">
        <w:rPr>
          <w:spacing w:val="-3"/>
          <w:sz w:val="24"/>
        </w:rPr>
        <w:t xml:space="preserve"> </w:t>
      </w:r>
      <w:r w:rsidRPr="00121096">
        <w:rPr>
          <w:sz w:val="24"/>
        </w:rPr>
        <w:t>of</w:t>
      </w:r>
      <w:r w:rsidRPr="00121096">
        <w:rPr>
          <w:spacing w:val="-3"/>
          <w:sz w:val="24"/>
        </w:rPr>
        <w:t xml:space="preserve"> </w:t>
      </w:r>
      <w:r w:rsidRPr="00121096">
        <w:rPr>
          <w:sz w:val="24"/>
        </w:rPr>
        <w:t>this</w:t>
      </w:r>
      <w:r w:rsidRPr="00121096">
        <w:rPr>
          <w:spacing w:val="-3"/>
          <w:sz w:val="24"/>
        </w:rPr>
        <w:t xml:space="preserve"> </w:t>
      </w:r>
      <w:r w:rsidRPr="00121096">
        <w:rPr>
          <w:sz w:val="24"/>
        </w:rPr>
        <w:t>review.</w:t>
      </w:r>
      <w:r w:rsidRPr="00121096">
        <w:rPr>
          <w:spacing w:val="40"/>
          <w:sz w:val="24"/>
        </w:rPr>
        <w:t xml:space="preserve"> </w:t>
      </w:r>
      <w:r w:rsidRPr="00121096">
        <w:rPr>
          <w:sz w:val="24"/>
        </w:rPr>
        <w:t>For</w:t>
      </w:r>
      <w:r w:rsidRPr="00121096">
        <w:rPr>
          <w:spacing w:val="-3"/>
          <w:sz w:val="24"/>
        </w:rPr>
        <w:t xml:space="preserve"> </w:t>
      </w:r>
      <w:r w:rsidRPr="00121096">
        <w:rPr>
          <w:sz w:val="24"/>
        </w:rPr>
        <w:t>economic</w:t>
      </w:r>
      <w:r w:rsidRPr="00121096">
        <w:rPr>
          <w:spacing w:val="-3"/>
          <w:sz w:val="24"/>
        </w:rPr>
        <w:t xml:space="preserve"> </w:t>
      </w:r>
      <w:r w:rsidRPr="00121096">
        <w:rPr>
          <w:sz w:val="24"/>
        </w:rPr>
        <w:t>development</w:t>
      </w:r>
      <w:r w:rsidRPr="00121096">
        <w:rPr>
          <w:spacing w:val="-3"/>
          <w:sz w:val="24"/>
        </w:rPr>
        <w:t xml:space="preserve"> </w:t>
      </w:r>
      <w:r w:rsidRPr="00121096">
        <w:rPr>
          <w:sz w:val="24"/>
        </w:rPr>
        <w:t>projects,</w:t>
      </w:r>
      <w:r w:rsidRPr="00121096">
        <w:rPr>
          <w:spacing w:val="-4"/>
          <w:sz w:val="24"/>
        </w:rPr>
        <w:t xml:space="preserve"> </w:t>
      </w:r>
      <w:r w:rsidRPr="00121096">
        <w:rPr>
          <w:sz w:val="24"/>
        </w:rPr>
        <w:t>this review</w:t>
      </w:r>
      <w:r w:rsidRPr="00121096">
        <w:rPr>
          <w:spacing w:val="25"/>
          <w:sz w:val="24"/>
        </w:rPr>
        <w:t xml:space="preserve"> </w:t>
      </w:r>
      <w:r w:rsidRPr="00121096">
        <w:rPr>
          <w:sz w:val="24"/>
        </w:rPr>
        <w:t>consists</w:t>
      </w:r>
      <w:r w:rsidRPr="00121096">
        <w:rPr>
          <w:spacing w:val="25"/>
          <w:sz w:val="24"/>
        </w:rPr>
        <w:t xml:space="preserve"> </w:t>
      </w:r>
      <w:r w:rsidRPr="00121096">
        <w:rPr>
          <w:sz w:val="24"/>
        </w:rPr>
        <w:t>of</w:t>
      </w:r>
      <w:r w:rsidRPr="00121096">
        <w:rPr>
          <w:spacing w:val="25"/>
          <w:sz w:val="24"/>
        </w:rPr>
        <w:t xml:space="preserve"> </w:t>
      </w:r>
      <w:r w:rsidRPr="00121096">
        <w:rPr>
          <w:sz w:val="24"/>
        </w:rPr>
        <w:t>an</w:t>
      </w:r>
      <w:r w:rsidRPr="00121096">
        <w:rPr>
          <w:spacing w:val="25"/>
          <w:sz w:val="24"/>
        </w:rPr>
        <w:t xml:space="preserve"> </w:t>
      </w:r>
      <w:r w:rsidRPr="00121096">
        <w:rPr>
          <w:sz w:val="24"/>
        </w:rPr>
        <w:t>analysis</w:t>
      </w:r>
      <w:r w:rsidRPr="00121096">
        <w:rPr>
          <w:spacing w:val="24"/>
          <w:sz w:val="24"/>
        </w:rPr>
        <w:t xml:space="preserve"> </w:t>
      </w:r>
      <w:r w:rsidRPr="00121096">
        <w:rPr>
          <w:sz w:val="24"/>
        </w:rPr>
        <w:t>of</w:t>
      </w:r>
      <w:r w:rsidRPr="00121096">
        <w:rPr>
          <w:spacing w:val="25"/>
          <w:sz w:val="24"/>
        </w:rPr>
        <w:t xml:space="preserve"> </w:t>
      </w:r>
      <w:r w:rsidRPr="00121096">
        <w:rPr>
          <w:sz w:val="24"/>
        </w:rPr>
        <w:t>income</w:t>
      </w:r>
      <w:r w:rsidRPr="00121096">
        <w:rPr>
          <w:spacing w:val="25"/>
          <w:sz w:val="24"/>
        </w:rPr>
        <w:t xml:space="preserve"> </w:t>
      </w:r>
      <w:r w:rsidRPr="00121096">
        <w:rPr>
          <w:sz w:val="24"/>
        </w:rPr>
        <w:t>surveys,</w:t>
      </w:r>
      <w:r w:rsidRPr="00121096">
        <w:rPr>
          <w:spacing w:val="24"/>
          <w:sz w:val="24"/>
        </w:rPr>
        <w:t xml:space="preserve"> </w:t>
      </w:r>
      <w:r w:rsidRPr="00121096">
        <w:rPr>
          <w:sz w:val="24"/>
        </w:rPr>
        <w:t>payrolls</w:t>
      </w:r>
      <w:r w:rsidR="00D0158E">
        <w:rPr>
          <w:sz w:val="24"/>
        </w:rPr>
        <w:t>,</w:t>
      </w:r>
      <w:r w:rsidRPr="00121096">
        <w:rPr>
          <w:spacing w:val="25"/>
          <w:sz w:val="24"/>
        </w:rPr>
        <w:t xml:space="preserve"> </w:t>
      </w:r>
      <w:r w:rsidRPr="00121096">
        <w:rPr>
          <w:sz w:val="24"/>
        </w:rPr>
        <w:t>and</w:t>
      </w:r>
      <w:r w:rsidRPr="00121096">
        <w:rPr>
          <w:spacing w:val="25"/>
          <w:sz w:val="24"/>
        </w:rPr>
        <w:t xml:space="preserve"> </w:t>
      </w:r>
      <w:r w:rsidRPr="00121096">
        <w:rPr>
          <w:sz w:val="24"/>
        </w:rPr>
        <w:t>employee</w:t>
      </w:r>
      <w:r w:rsidR="00352F33">
        <w:rPr>
          <w:sz w:val="24"/>
        </w:rPr>
        <w:t xml:space="preserve"> </w:t>
      </w:r>
      <w:r w:rsidRPr="00352F33">
        <w:rPr>
          <w:sz w:val="24"/>
          <w:szCs w:val="24"/>
        </w:rPr>
        <w:t>lists to assess whether the business has hired workers as outlined in the commitment letter and approved application.</w:t>
      </w:r>
      <w:r w:rsidRPr="00352F33">
        <w:rPr>
          <w:spacing w:val="80"/>
          <w:sz w:val="24"/>
          <w:szCs w:val="24"/>
        </w:rPr>
        <w:t xml:space="preserve"> </w:t>
      </w:r>
      <w:r w:rsidRPr="00352F33">
        <w:rPr>
          <w:sz w:val="24"/>
          <w:szCs w:val="24"/>
        </w:rPr>
        <w:t>A visit to the company will be conducted.</w:t>
      </w:r>
      <w:r w:rsidRPr="00352F33">
        <w:rPr>
          <w:spacing w:val="40"/>
          <w:sz w:val="24"/>
          <w:szCs w:val="24"/>
        </w:rPr>
        <w:t xml:space="preserve"> </w:t>
      </w:r>
      <w:r w:rsidRPr="00352F33">
        <w:rPr>
          <w:sz w:val="24"/>
          <w:szCs w:val="24"/>
        </w:rPr>
        <w:t>The recipient should arrange in advance a convenient time to meet with company personnel.</w:t>
      </w:r>
    </w:p>
    <w:p w14:paraId="4C907089" w14:textId="5FF885B6" w:rsidR="00C7790D" w:rsidRPr="00121096" w:rsidRDefault="002F6B32">
      <w:pPr>
        <w:pStyle w:val="ListParagraph"/>
        <w:numPr>
          <w:ilvl w:val="0"/>
          <w:numId w:val="1"/>
        </w:numPr>
        <w:tabs>
          <w:tab w:val="left" w:pos="900"/>
        </w:tabs>
        <w:ind w:right="135"/>
        <w:rPr>
          <w:sz w:val="24"/>
        </w:rPr>
      </w:pPr>
      <w:r w:rsidRPr="00121096">
        <w:rPr>
          <w:sz w:val="24"/>
          <w:u w:val="single"/>
        </w:rPr>
        <w:t>Environmental</w:t>
      </w:r>
      <w:r w:rsidRPr="00121096">
        <w:rPr>
          <w:sz w:val="24"/>
        </w:rPr>
        <w:t xml:space="preserve"> </w:t>
      </w:r>
      <w:r w:rsidRPr="00121096">
        <w:rPr>
          <w:sz w:val="24"/>
          <w:u w:val="single"/>
        </w:rPr>
        <w:t>Review:</w:t>
      </w:r>
      <w:r w:rsidRPr="00121096">
        <w:rPr>
          <w:sz w:val="24"/>
        </w:rPr>
        <w:t xml:space="preserve"> A review of the Environmental Review Record (ERR) will be conducted to </w:t>
      </w:r>
      <w:r w:rsidR="00D0158E">
        <w:rPr>
          <w:sz w:val="24"/>
        </w:rPr>
        <w:t>ensure</w:t>
      </w:r>
      <w:r w:rsidR="00D0158E" w:rsidRPr="00121096">
        <w:rPr>
          <w:sz w:val="24"/>
        </w:rPr>
        <w:t xml:space="preserve"> </w:t>
      </w:r>
      <w:r w:rsidRPr="00121096">
        <w:rPr>
          <w:sz w:val="24"/>
        </w:rPr>
        <w:t>required procedures were followed (refer to Chapter 2).</w:t>
      </w:r>
      <w:r w:rsidRPr="00121096">
        <w:rPr>
          <w:spacing w:val="40"/>
          <w:sz w:val="24"/>
        </w:rPr>
        <w:t xml:space="preserve"> </w:t>
      </w:r>
      <w:r w:rsidRPr="00121096">
        <w:rPr>
          <w:sz w:val="24"/>
        </w:rPr>
        <w:t xml:space="preserve">Although </w:t>
      </w:r>
      <w:r w:rsidR="00F32924" w:rsidRPr="00121096">
        <w:rPr>
          <w:sz w:val="24"/>
        </w:rPr>
        <w:t>the State</w:t>
      </w:r>
      <w:r w:rsidRPr="00121096">
        <w:rPr>
          <w:sz w:val="24"/>
        </w:rPr>
        <w:t xml:space="preserve"> reviews all components of the ERR prior to </w:t>
      </w:r>
      <w:r w:rsidRPr="00121096">
        <w:rPr>
          <w:sz w:val="24"/>
        </w:rPr>
        <w:lastRenderedPageBreak/>
        <w:t>Release of Funds, the Grants Manager must conduct a follow-up review.</w:t>
      </w:r>
      <w:r w:rsidRPr="00121096">
        <w:rPr>
          <w:spacing w:val="40"/>
          <w:sz w:val="24"/>
        </w:rPr>
        <w:t xml:space="preserve"> </w:t>
      </w:r>
      <w:r w:rsidRPr="00121096">
        <w:rPr>
          <w:sz w:val="24"/>
        </w:rPr>
        <w:t>This review is done to ensure that all supporting documentation and comment letters are part of the ERR and are at the local government building available for public review.</w:t>
      </w:r>
      <w:r w:rsidRPr="00121096">
        <w:rPr>
          <w:spacing w:val="40"/>
          <w:sz w:val="24"/>
        </w:rPr>
        <w:t xml:space="preserve"> </w:t>
      </w:r>
      <w:r w:rsidRPr="00121096">
        <w:rPr>
          <w:sz w:val="24"/>
        </w:rPr>
        <w:t xml:space="preserve">In addition, the Grants Manager will make sure that any required mitigation or follow-up actions indicated by the </w:t>
      </w:r>
      <w:r w:rsidR="002109B6">
        <w:rPr>
          <w:sz w:val="24"/>
        </w:rPr>
        <w:t>agencies</w:t>
      </w:r>
      <w:r w:rsidRPr="00121096">
        <w:rPr>
          <w:sz w:val="24"/>
        </w:rPr>
        <w:t xml:space="preserve"> in the</w:t>
      </w:r>
      <w:r w:rsidRPr="00121096">
        <w:rPr>
          <w:spacing w:val="40"/>
          <w:sz w:val="24"/>
        </w:rPr>
        <w:t xml:space="preserve"> </w:t>
      </w:r>
      <w:r w:rsidRPr="00121096">
        <w:rPr>
          <w:sz w:val="24"/>
        </w:rPr>
        <w:t>ERR have been carried out.</w:t>
      </w:r>
    </w:p>
    <w:p w14:paraId="5C3A0671" w14:textId="5804FD16" w:rsidR="00C7790D" w:rsidRPr="00121096" w:rsidRDefault="002F6B32">
      <w:pPr>
        <w:pStyle w:val="ListParagraph"/>
        <w:numPr>
          <w:ilvl w:val="0"/>
          <w:numId w:val="1"/>
        </w:numPr>
        <w:tabs>
          <w:tab w:val="left" w:pos="899"/>
        </w:tabs>
        <w:spacing w:before="181"/>
        <w:ind w:left="899"/>
        <w:rPr>
          <w:sz w:val="24"/>
        </w:rPr>
      </w:pPr>
      <w:r w:rsidRPr="00121096">
        <w:rPr>
          <w:sz w:val="24"/>
          <w:u w:val="single"/>
        </w:rPr>
        <w:t>Procurement:</w:t>
      </w:r>
      <w:r w:rsidRPr="00121096">
        <w:rPr>
          <w:spacing w:val="40"/>
          <w:sz w:val="24"/>
        </w:rPr>
        <w:t xml:space="preserve"> </w:t>
      </w:r>
      <w:r w:rsidR="00B8721A" w:rsidRPr="00121096">
        <w:rPr>
          <w:sz w:val="24"/>
        </w:rPr>
        <w:t>The State</w:t>
      </w:r>
      <w:r w:rsidRPr="00121096">
        <w:rPr>
          <w:sz w:val="24"/>
        </w:rPr>
        <w:t xml:space="preserve"> will review the recipient for compliance with Federal and State bidding and contract compliance requirements (refer to Chapter 7)</w:t>
      </w:r>
      <w:r w:rsidR="00B8721A" w:rsidRPr="00121096">
        <w:rPr>
          <w:sz w:val="24"/>
        </w:rPr>
        <w:t xml:space="preserve"> and</w:t>
      </w:r>
      <w:r w:rsidRPr="00121096">
        <w:rPr>
          <w:sz w:val="24"/>
        </w:rPr>
        <w:t xml:space="preserve"> will review the process used in procuring professional services, supplies and materials, and construction contracts.</w:t>
      </w:r>
      <w:r w:rsidRPr="00121096">
        <w:rPr>
          <w:spacing w:val="80"/>
          <w:sz w:val="24"/>
        </w:rPr>
        <w:t xml:space="preserve"> </w:t>
      </w:r>
      <w:r w:rsidRPr="00121096">
        <w:rPr>
          <w:sz w:val="24"/>
        </w:rPr>
        <w:t>The method of procurement, evaluation of bids and proposals, and selection procedures will be evaluated.</w:t>
      </w:r>
      <w:r w:rsidRPr="00121096">
        <w:rPr>
          <w:spacing w:val="40"/>
          <w:sz w:val="24"/>
        </w:rPr>
        <w:t xml:space="preserve"> </w:t>
      </w:r>
      <w:r w:rsidRPr="00121096">
        <w:rPr>
          <w:sz w:val="24"/>
        </w:rPr>
        <w:t xml:space="preserve">Contracts will be reviewed to ensure </w:t>
      </w:r>
      <w:r w:rsidR="002109B6">
        <w:rPr>
          <w:sz w:val="24"/>
        </w:rPr>
        <w:t xml:space="preserve">the </w:t>
      </w:r>
      <w:r w:rsidRPr="00121096">
        <w:rPr>
          <w:sz w:val="24"/>
        </w:rPr>
        <w:t xml:space="preserve">required language and provisions </w:t>
      </w:r>
      <w:r w:rsidR="000043A8">
        <w:rPr>
          <w:sz w:val="24"/>
        </w:rPr>
        <w:t xml:space="preserve">(i.e. Section 3, Davis-Bacon, BABA, etc.) </w:t>
      </w:r>
      <w:r w:rsidRPr="00121096">
        <w:rPr>
          <w:sz w:val="24"/>
        </w:rPr>
        <w:t>were included.</w:t>
      </w:r>
      <w:r w:rsidRPr="00121096">
        <w:rPr>
          <w:spacing w:val="40"/>
          <w:sz w:val="24"/>
        </w:rPr>
        <w:t xml:space="preserve"> </w:t>
      </w:r>
    </w:p>
    <w:p w14:paraId="3916129D" w14:textId="5C2E83C3" w:rsidR="00C7790D" w:rsidRPr="00121096" w:rsidRDefault="002F6B32">
      <w:pPr>
        <w:pStyle w:val="ListParagraph"/>
        <w:numPr>
          <w:ilvl w:val="0"/>
          <w:numId w:val="1"/>
        </w:numPr>
        <w:tabs>
          <w:tab w:val="left" w:pos="900"/>
        </w:tabs>
        <w:spacing w:before="179"/>
        <w:ind w:right="135"/>
        <w:rPr>
          <w:sz w:val="24"/>
        </w:rPr>
      </w:pPr>
      <w:r w:rsidRPr="00121096">
        <w:rPr>
          <w:sz w:val="24"/>
          <w:u w:val="single"/>
        </w:rPr>
        <w:t>Labor Standards:</w:t>
      </w:r>
      <w:r w:rsidRPr="00121096">
        <w:rPr>
          <w:sz w:val="24"/>
        </w:rPr>
        <w:t xml:space="preserve"> This review is necessary to assure compliance with applicable labor laws and State required record keeping.</w:t>
      </w:r>
      <w:r w:rsidR="005C6918" w:rsidRPr="00121096">
        <w:rPr>
          <w:spacing w:val="40"/>
          <w:sz w:val="24"/>
        </w:rPr>
        <w:t xml:space="preserve"> </w:t>
      </w:r>
      <w:r w:rsidRPr="00121096">
        <w:rPr>
          <w:sz w:val="24"/>
        </w:rPr>
        <w:t>The Grants Manager will examine a variety of documents in the project files. Contractor eligibility will be verified along with requests for proper wage rates.</w:t>
      </w:r>
      <w:r w:rsidRPr="00121096">
        <w:rPr>
          <w:spacing w:val="40"/>
          <w:sz w:val="24"/>
        </w:rPr>
        <w:t xml:space="preserve"> </w:t>
      </w:r>
      <w:r w:rsidRPr="00121096">
        <w:rPr>
          <w:sz w:val="24"/>
        </w:rPr>
        <w:t>This includes the follow-up inquiry made prior to construction.</w:t>
      </w:r>
      <w:r w:rsidRPr="00121096">
        <w:rPr>
          <w:spacing w:val="40"/>
          <w:sz w:val="24"/>
        </w:rPr>
        <w:t xml:space="preserve"> </w:t>
      </w:r>
      <w:r w:rsidRPr="00121096">
        <w:rPr>
          <w:sz w:val="24"/>
        </w:rPr>
        <w:t>The Grants Manager will compare wage rates against employee interviews and payrolls to ensure proper wages are being paid and ensure that the recipient has appropriately reviewed these records.</w:t>
      </w:r>
      <w:r w:rsidRPr="00121096">
        <w:rPr>
          <w:spacing w:val="80"/>
          <w:sz w:val="24"/>
        </w:rPr>
        <w:t xml:space="preserve"> </w:t>
      </w:r>
      <w:r w:rsidRPr="00121096">
        <w:rPr>
          <w:sz w:val="24"/>
        </w:rPr>
        <w:t xml:space="preserve">It is important for the recipient to understand that problems in this program area are statutory, and therefore, the Department of Labor </w:t>
      </w:r>
      <w:r w:rsidR="00B8721A" w:rsidRPr="00121096">
        <w:rPr>
          <w:sz w:val="24"/>
        </w:rPr>
        <w:t>will be notified</w:t>
      </w:r>
      <w:r w:rsidRPr="00121096">
        <w:rPr>
          <w:sz w:val="24"/>
        </w:rPr>
        <w:t xml:space="preserve"> if serious problems are found.</w:t>
      </w:r>
    </w:p>
    <w:p w14:paraId="1DBFA0A8" w14:textId="2A1F67AC" w:rsidR="005573ED" w:rsidRPr="005573ED" w:rsidRDefault="002F6B32" w:rsidP="005573ED">
      <w:pPr>
        <w:pStyle w:val="ListParagraph"/>
        <w:numPr>
          <w:ilvl w:val="0"/>
          <w:numId w:val="1"/>
        </w:numPr>
        <w:tabs>
          <w:tab w:val="left" w:pos="900"/>
        </w:tabs>
        <w:spacing w:before="181"/>
        <w:ind w:right="137"/>
        <w:rPr>
          <w:sz w:val="24"/>
        </w:rPr>
      </w:pPr>
      <w:r w:rsidRPr="00121096">
        <w:rPr>
          <w:sz w:val="24"/>
          <w:u w:val="single"/>
        </w:rPr>
        <w:t>Property Acquisition:</w:t>
      </w:r>
      <w:r w:rsidRPr="00121096">
        <w:rPr>
          <w:sz w:val="24"/>
        </w:rPr>
        <w:t xml:space="preserve"> </w:t>
      </w:r>
      <w:r w:rsidR="00B8721A" w:rsidRPr="00121096">
        <w:rPr>
          <w:sz w:val="24"/>
        </w:rPr>
        <w:t xml:space="preserve">The </w:t>
      </w:r>
      <w:r w:rsidRPr="00121096">
        <w:rPr>
          <w:sz w:val="24"/>
        </w:rPr>
        <w:t xml:space="preserve">Grants </w:t>
      </w:r>
      <w:r w:rsidR="00B8721A" w:rsidRPr="00121096">
        <w:rPr>
          <w:sz w:val="24"/>
        </w:rPr>
        <w:t xml:space="preserve">Manager </w:t>
      </w:r>
      <w:r w:rsidRPr="00121096">
        <w:rPr>
          <w:sz w:val="24"/>
        </w:rPr>
        <w:t xml:space="preserve">will also monitor the recipient to determine if </w:t>
      </w:r>
      <w:r w:rsidR="004F0C47" w:rsidRPr="00121096">
        <w:rPr>
          <w:sz w:val="24"/>
        </w:rPr>
        <w:t>Federal</w:t>
      </w:r>
      <w:r w:rsidRPr="00121096">
        <w:rPr>
          <w:sz w:val="24"/>
        </w:rPr>
        <w:t xml:space="preserve"> requirements were followed.</w:t>
      </w:r>
      <w:r w:rsidRPr="00121096">
        <w:rPr>
          <w:spacing w:val="40"/>
          <w:sz w:val="24"/>
        </w:rPr>
        <w:t xml:space="preserve"> </w:t>
      </w:r>
      <w:r w:rsidRPr="00121096">
        <w:rPr>
          <w:sz w:val="24"/>
        </w:rPr>
        <w:t>The Grants Manager will determine if the recipient followed the correct procedures (including initial contact with the property owner, documentation of response, appraisal and review</w:t>
      </w:r>
      <w:r w:rsidR="00166596">
        <w:rPr>
          <w:sz w:val="24"/>
        </w:rPr>
        <w:t xml:space="preserve"> appraisal</w:t>
      </w:r>
      <w:r w:rsidRPr="00121096">
        <w:rPr>
          <w:sz w:val="24"/>
        </w:rPr>
        <w:t>, just compensation determined, and offer made and accepted, etc.).</w:t>
      </w:r>
    </w:p>
    <w:p w14:paraId="0EB51915" w14:textId="379BB7A1" w:rsidR="00C7790D" w:rsidRPr="00121096" w:rsidRDefault="002F6B32">
      <w:pPr>
        <w:pStyle w:val="ListParagraph"/>
        <w:numPr>
          <w:ilvl w:val="0"/>
          <w:numId w:val="1"/>
        </w:numPr>
        <w:tabs>
          <w:tab w:val="left" w:pos="899"/>
        </w:tabs>
        <w:spacing w:before="259"/>
        <w:ind w:left="899"/>
        <w:rPr>
          <w:sz w:val="24"/>
        </w:rPr>
      </w:pPr>
      <w:r w:rsidRPr="00121096">
        <w:rPr>
          <w:sz w:val="24"/>
          <w:u w:val="single"/>
        </w:rPr>
        <w:t>Relocation and Displacement:</w:t>
      </w:r>
      <w:r w:rsidRPr="00121096">
        <w:rPr>
          <w:sz w:val="24"/>
        </w:rPr>
        <w:t xml:space="preserve"> This component includes a review of the required records to determine recipient compliance with the Uniform Relocation Act and other requirements and local policies. The review will also determine if Section 104(d) relocation and one-for-one replacement housing requirements have been met.</w:t>
      </w:r>
      <w:r w:rsidRPr="00121096">
        <w:rPr>
          <w:spacing w:val="40"/>
          <w:sz w:val="24"/>
        </w:rPr>
        <w:t xml:space="preserve"> </w:t>
      </w:r>
      <w:r w:rsidRPr="00121096">
        <w:rPr>
          <w:sz w:val="24"/>
        </w:rPr>
        <w:t xml:space="preserve">The Grants Manager will look to see if there is documentation that the proper notices were given, that the proper formulas were used to calculate payments, and that suitable living arrangements were made for those relocated or </w:t>
      </w:r>
      <w:r w:rsidRPr="00121096">
        <w:rPr>
          <w:spacing w:val="-2"/>
          <w:sz w:val="24"/>
        </w:rPr>
        <w:t>displaced.</w:t>
      </w:r>
      <w:r w:rsidR="00E01F9E">
        <w:rPr>
          <w:spacing w:val="-2"/>
          <w:sz w:val="24"/>
        </w:rPr>
        <w:t xml:space="preserve"> It should be noted the State does not fund projects requiring relocation.</w:t>
      </w:r>
    </w:p>
    <w:p w14:paraId="2EC5A978" w14:textId="375D580C" w:rsidR="00C7790D" w:rsidRPr="00121096" w:rsidRDefault="002F6B32">
      <w:pPr>
        <w:pStyle w:val="ListParagraph"/>
        <w:numPr>
          <w:ilvl w:val="0"/>
          <w:numId w:val="1"/>
        </w:numPr>
        <w:tabs>
          <w:tab w:val="left" w:pos="900"/>
        </w:tabs>
        <w:ind w:right="134"/>
        <w:rPr>
          <w:sz w:val="24"/>
        </w:rPr>
      </w:pPr>
      <w:r w:rsidRPr="00121096">
        <w:rPr>
          <w:sz w:val="24"/>
          <w:u w:val="single"/>
        </w:rPr>
        <w:t>Fair Housing and Equal Opportunity:</w:t>
      </w:r>
      <w:r w:rsidRPr="00121096">
        <w:rPr>
          <w:sz w:val="24"/>
        </w:rPr>
        <w:t xml:space="preserve"> This review is undertaken to ensure compliance with applicable State and Federal laws and recordkeeping requirements.</w:t>
      </w:r>
      <w:r w:rsidRPr="00121096">
        <w:rPr>
          <w:spacing w:val="40"/>
          <w:sz w:val="24"/>
        </w:rPr>
        <w:t xml:space="preserve"> </w:t>
      </w:r>
    </w:p>
    <w:p w14:paraId="621E08CB" w14:textId="77777777" w:rsidR="005573ED" w:rsidRDefault="002F6B32" w:rsidP="005573ED">
      <w:pPr>
        <w:pStyle w:val="BodyText"/>
        <w:spacing w:before="240"/>
        <w:ind w:left="900" w:right="135"/>
      </w:pPr>
      <w:r w:rsidRPr="00121096">
        <w:lastRenderedPageBreak/>
        <w:t>The Equal Opportunity review is a monitoring of CDBG files and project activities for non-discrimination in project benefits.</w:t>
      </w:r>
      <w:r w:rsidRPr="00121096">
        <w:rPr>
          <w:spacing w:val="40"/>
        </w:rPr>
        <w:t xml:space="preserve"> </w:t>
      </w:r>
      <w:r w:rsidRPr="00121096">
        <w:t>The Employee hiring practices are reviewed to see if they are exclusionary.</w:t>
      </w:r>
      <w:r w:rsidRPr="00121096">
        <w:rPr>
          <w:spacing w:val="40"/>
        </w:rPr>
        <w:t xml:space="preserve"> </w:t>
      </w:r>
      <w:r w:rsidR="004E2515" w:rsidRPr="00121096">
        <w:t>The State</w:t>
      </w:r>
      <w:r w:rsidRPr="00121096">
        <w:t xml:space="preserve"> determines if there are any outstanding complaints or lawsuits related to equal employment.</w:t>
      </w:r>
      <w:r w:rsidRPr="00121096">
        <w:rPr>
          <w:spacing w:val="40"/>
        </w:rPr>
        <w:t xml:space="preserve"> </w:t>
      </w:r>
      <w:r w:rsidRPr="00121096">
        <w:t xml:space="preserve">This review will also determine compliance with Section 504 of the Rehabilitation Act regarding non-discrimination </w:t>
      </w:r>
      <w:proofErr w:type="gramStart"/>
      <w:r w:rsidRPr="00121096">
        <w:t>on the basis of</w:t>
      </w:r>
      <w:proofErr w:type="gramEnd"/>
      <w:r w:rsidRPr="00121096">
        <w:t xml:space="preserve"> disability and accessibility to program benefits, facilities</w:t>
      </w:r>
      <w:r w:rsidR="00166596">
        <w:t>,</w:t>
      </w:r>
      <w:r w:rsidRPr="00121096">
        <w:t xml:space="preserve"> and services.</w:t>
      </w:r>
    </w:p>
    <w:p w14:paraId="76F67548" w14:textId="77777777" w:rsidR="00991036" w:rsidRPr="00991036" w:rsidRDefault="00991036" w:rsidP="00991036">
      <w:pPr>
        <w:pStyle w:val="BodyText"/>
        <w:spacing w:before="240"/>
        <w:ind w:left="900" w:right="135"/>
        <w:rPr>
          <w:u w:val="single"/>
        </w:rPr>
      </w:pPr>
      <w:r w:rsidRPr="00991036">
        <w:rPr>
          <w:u w:val="single"/>
        </w:rPr>
        <w:t>Grants awarded prior to April 2, 2025:</w:t>
      </w:r>
    </w:p>
    <w:p w14:paraId="3D346583" w14:textId="6EACF5AE" w:rsidR="00991036" w:rsidRDefault="00991036" w:rsidP="00991036">
      <w:pPr>
        <w:pStyle w:val="BodyText"/>
        <w:ind w:left="900" w:right="135"/>
        <w:rPr>
          <w:spacing w:val="40"/>
        </w:rPr>
      </w:pPr>
      <w:r>
        <w:t>Recipients must outline the actions to be taken to affirmatively further fair housing in a fair housing plan that</w:t>
      </w:r>
      <w:r>
        <w:rPr>
          <w:spacing w:val="-2"/>
        </w:rPr>
        <w:t xml:space="preserve"> </w:t>
      </w:r>
      <w:r>
        <w:t>is submitted to the State prior to the release of grant funds.</w:t>
      </w:r>
      <w:r>
        <w:rPr>
          <w:spacing w:val="40"/>
        </w:rPr>
        <w:t xml:space="preserve"> </w:t>
      </w:r>
      <w:r>
        <w:t>During the monitoring, documentation of the actions taken is reviewed.</w:t>
      </w:r>
    </w:p>
    <w:p w14:paraId="04B38B04" w14:textId="13028110" w:rsidR="00C7790D" w:rsidRPr="005573ED" w:rsidRDefault="002F6B32" w:rsidP="005573ED">
      <w:pPr>
        <w:pStyle w:val="ListParagraph"/>
        <w:numPr>
          <w:ilvl w:val="0"/>
          <w:numId w:val="1"/>
        </w:numPr>
        <w:tabs>
          <w:tab w:val="left" w:pos="900"/>
        </w:tabs>
        <w:ind w:right="134"/>
        <w:rPr>
          <w:sz w:val="24"/>
        </w:rPr>
      </w:pPr>
      <w:r w:rsidRPr="005573ED">
        <w:rPr>
          <w:sz w:val="24"/>
          <w:u w:val="single"/>
        </w:rPr>
        <w:t>Program Income:</w:t>
      </w:r>
      <w:r w:rsidRPr="005573ED">
        <w:rPr>
          <w:sz w:val="24"/>
        </w:rPr>
        <w:t xml:space="preserve"> If applicable, a review will be conducted to ensure that records pertaining to CDBG program income are maintained and expenditures </w:t>
      </w:r>
      <w:proofErr w:type="gramStart"/>
      <w:r w:rsidRPr="005573ED">
        <w:rPr>
          <w:sz w:val="24"/>
        </w:rPr>
        <w:t>are in compliance with</w:t>
      </w:r>
      <w:proofErr w:type="gramEnd"/>
      <w:r w:rsidRPr="005573ED">
        <w:rPr>
          <w:sz w:val="24"/>
        </w:rPr>
        <w:t xml:space="preserve"> all Federal and State requirements. </w:t>
      </w:r>
      <w:r w:rsidR="00121096" w:rsidRPr="005573ED">
        <w:rPr>
          <w:sz w:val="24"/>
        </w:rPr>
        <w:t>If program income was received, t</w:t>
      </w:r>
      <w:r w:rsidRPr="005573ED">
        <w:rPr>
          <w:sz w:val="24"/>
        </w:rPr>
        <w:t xml:space="preserve">he Grants Manager will determine if the appropriate accounting records are being maintained and that accurate annual reports are submitted. An on-site review will be made to determine that all program income expenditures were carried out </w:t>
      </w:r>
      <w:r w:rsidR="00121096" w:rsidRPr="005573ED">
        <w:rPr>
          <w:sz w:val="24"/>
        </w:rPr>
        <w:t>properly.</w:t>
      </w:r>
    </w:p>
    <w:p w14:paraId="76E8C9E7" w14:textId="73D467B7" w:rsidR="00C7790D" w:rsidRPr="00121096" w:rsidRDefault="002F6B32">
      <w:pPr>
        <w:pStyle w:val="ListParagraph"/>
        <w:numPr>
          <w:ilvl w:val="0"/>
          <w:numId w:val="1"/>
        </w:numPr>
        <w:tabs>
          <w:tab w:val="left" w:pos="899"/>
        </w:tabs>
        <w:spacing w:before="183"/>
        <w:ind w:left="899"/>
        <w:rPr>
          <w:sz w:val="24"/>
        </w:rPr>
      </w:pPr>
      <w:r w:rsidRPr="00121096">
        <w:rPr>
          <w:sz w:val="24"/>
          <w:u w:val="single"/>
        </w:rPr>
        <w:t>Certifications:</w:t>
      </w:r>
      <w:r w:rsidRPr="00121096">
        <w:rPr>
          <w:sz w:val="24"/>
        </w:rPr>
        <w:t xml:space="preserve"> </w:t>
      </w:r>
      <w:r w:rsidR="00B8721A" w:rsidRPr="00121096">
        <w:rPr>
          <w:sz w:val="24"/>
        </w:rPr>
        <w:t>The State</w:t>
      </w:r>
      <w:r w:rsidRPr="00121096">
        <w:rPr>
          <w:sz w:val="24"/>
        </w:rPr>
        <w:t xml:space="preserve"> must review the recipient to determine if it is complying with the certifications submitted with the application.</w:t>
      </w:r>
      <w:r w:rsidRPr="00121096">
        <w:rPr>
          <w:spacing w:val="40"/>
          <w:sz w:val="24"/>
        </w:rPr>
        <w:t xml:space="preserve"> </w:t>
      </w:r>
      <w:r w:rsidRPr="00121096">
        <w:rPr>
          <w:sz w:val="24"/>
        </w:rPr>
        <w:t xml:space="preserve">The </w:t>
      </w:r>
      <w:r w:rsidR="00851AC9" w:rsidRPr="00121096">
        <w:rPr>
          <w:sz w:val="24"/>
        </w:rPr>
        <w:t>CDBG</w:t>
      </w:r>
      <w:r w:rsidRPr="00121096">
        <w:rPr>
          <w:sz w:val="24"/>
        </w:rPr>
        <w:t xml:space="preserve"> Grants Manager will review citizen participation requirements, including the Citizen Participation Plan, Needs Assessment, public hearings and all meeting minutes and citizen comments.</w:t>
      </w:r>
      <w:r w:rsidRPr="00121096">
        <w:rPr>
          <w:spacing w:val="40"/>
          <w:sz w:val="24"/>
        </w:rPr>
        <w:t xml:space="preserve"> </w:t>
      </w:r>
      <w:r w:rsidRPr="00121096">
        <w:rPr>
          <w:sz w:val="24"/>
        </w:rPr>
        <w:t>In addition, a review of the Residential Anti-displacement and Relocation Assistance Plan will be undertaken.</w:t>
      </w:r>
      <w:r w:rsidRPr="00121096">
        <w:rPr>
          <w:spacing w:val="40"/>
          <w:sz w:val="24"/>
        </w:rPr>
        <w:t xml:space="preserve"> </w:t>
      </w:r>
      <w:r w:rsidRPr="00121096">
        <w:rPr>
          <w:sz w:val="24"/>
        </w:rPr>
        <w:t>Policy statements concerning excessive force by law enforcement will be reviewed along</w:t>
      </w:r>
      <w:r w:rsidRPr="00121096">
        <w:rPr>
          <w:spacing w:val="40"/>
          <w:sz w:val="24"/>
        </w:rPr>
        <w:t xml:space="preserve"> </w:t>
      </w:r>
      <w:r w:rsidRPr="00121096">
        <w:rPr>
          <w:sz w:val="24"/>
        </w:rPr>
        <w:t>with lobbying, special assessments</w:t>
      </w:r>
      <w:r w:rsidR="006348E6">
        <w:rPr>
          <w:sz w:val="24"/>
        </w:rPr>
        <w:t>,</w:t>
      </w:r>
      <w:r w:rsidRPr="00121096">
        <w:rPr>
          <w:sz w:val="24"/>
        </w:rPr>
        <w:t xml:space="preserve"> and public access to records.</w:t>
      </w:r>
    </w:p>
    <w:p w14:paraId="2D91E2DC" w14:textId="2A456242" w:rsidR="00991036" w:rsidRPr="00991036" w:rsidRDefault="002F6B32" w:rsidP="00991036">
      <w:pPr>
        <w:pStyle w:val="ListParagraph"/>
        <w:numPr>
          <w:ilvl w:val="0"/>
          <w:numId w:val="1"/>
        </w:numPr>
        <w:tabs>
          <w:tab w:val="left" w:pos="900"/>
        </w:tabs>
        <w:spacing w:before="179" w:after="240"/>
        <w:ind w:right="135"/>
        <w:rPr>
          <w:sz w:val="24"/>
        </w:rPr>
      </w:pPr>
      <w:r w:rsidRPr="00121096">
        <w:rPr>
          <w:sz w:val="24"/>
          <w:u w:val="single"/>
        </w:rPr>
        <w:t>Program Management:</w:t>
      </w:r>
      <w:r w:rsidRPr="00121096">
        <w:rPr>
          <w:sz w:val="24"/>
        </w:rPr>
        <w:t xml:space="preserve"> The area is monitored to </w:t>
      </w:r>
      <w:r w:rsidR="006348E6">
        <w:rPr>
          <w:sz w:val="24"/>
        </w:rPr>
        <w:t>ensure</w:t>
      </w:r>
      <w:r w:rsidR="006348E6" w:rsidRPr="00121096">
        <w:rPr>
          <w:sz w:val="24"/>
        </w:rPr>
        <w:t xml:space="preserve"> </w:t>
      </w:r>
      <w:r w:rsidRPr="00121096">
        <w:rPr>
          <w:sz w:val="24"/>
        </w:rPr>
        <w:t xml:space="preserve">the continuing capacity of the recipient to properly administer the approved CDBG funds. The </w:t>
      </w:r>
      <w:r w:rsidR="00851AC9" w:rsidRPr="00121096">
        <w:rPr>
          <w:sz w:val="24"/>
        </w:rPr>
        <w:t>CDBG</w:t>
      </w:r>
      <w:r w:rsidRPr="00121096">
        <w:rPr>
          <w:sz w:val="24"/>
        </w:rPr>
        <w:t xml:space="preserve"> Grants Manager will look at program record keeping, timeliness of submission of quarterly reports, history of receiving stop payments, program files, ability of the recipient to work within a designated time frame, and the development and use of a grants management system.</w:t>
      </w:r>
    </w:p>
    <w:p w14:paraId="3C5035C5" w14:textId="77777777" w:rsidR="00C7790D" w:rsidRPr="00121096" w:rsidRDefault="002F6B32">
      <w:pPr>
        <w:pStyle w:val="BodyText"/>
        <w:spacing w:before="10"/>
        <w:ind w:left="0"/>
        <w:jc w:val="left"/>
        <w:rPr>
          <w:sz w:val="17"/>
        </w:rPr>
      </w:pPr>
      <w:r w:rsidRPr="00121096">
        <w:rPr>
          <w:noProof/>
        </w:rPr>
        <mc:AlternateContent>
          <mc:Choice Requires="wps">
            <w:drawing>
              <wp:anchor distT="0" distB="0" distL="0" distR="0" simplePos="0" relativeHeight="487593984" behindDoc="1" locked="0" layoutInCell="1" allowOverlap="1" wp14:anchorId="12CD18F5" wp14:editId="61433609">
                <wp:simplePos x="0" y="0"/>
                <wp:positionH relativeFrom="page">
                  <wp:posOffset>1123950</wp:posOffset>
                </wp:positionH>
                <wp:positionV relativeFrom="paragraph">
                  <wp:posOffset>151972</wp:posOffset>
                </wp:positionV>
                <wp:extent cx="5524500" cy="184785"/>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184785"/>
                        </a:xfrm>
                        <a:prstGeom prst="rect">
                          <a:avLst/>
                        </a:prstGeom>
                        <a:solidFill>
                          <a:srgbClr val="DFDFDF"/>
                        </a:solidFill>
                      </wps:spPr>
                      <wps:txbx>
                        <w:txbxContent>
                          <w:p w14:paraId="6DF912F2" w14:textId="77777777" w:rsidR="00C7790D" w:rsidRDefault="002F6B32">
                            <w:pPr>
                              <w:spacing w:line="290" w:lineRule="exact"/>
                              <w:ind w:left="30"/>
                              <w:rPr>
                                <w:b/>
                                <w:color w:val="000000"/>
                                <w:sz w:val="25"/>
                              </w:rPr>
                            </w:pPr>
                            <w:r>
                              <w:rPr>
                                <w:b/>
                                <w:color w:val="000000"/>
                                <w:spacing w:val="-4"/>
                                <w:sz w:val="25"/>
                              </w:rPr>
                              <w:t>Review</w:t>
                            </w:r>
                            <w:r>
                              <w:rPr>
                                <w:b/>
                                <w:color w:val="000000"/>
                                <w:spacing w:val="-11"/>
                                <w:sz w:val="25"/>
                              </w:rPr>
                              <w:t xml:space="preserve"> </w:t>
                            </w:r>
                            <w:r>
                              <w:rPr>
                                <w:b/>
                                <w:color w:val="000000"/>
                                <w:spacing w:val="-4"/>
                                <w:sz w:val="25"/>
                              </w:rPr>
                              <w:t>of</w:t>
                            </w:r>
                            <w:r>
                              <w:rPr>
                                <w:b/>
                                <w:color w:val="000000"/>
                                <w:spacing w:val="-11"/>
                                <w:sz w:val="25"/>
                              </w:rPr>
                              <w:t xml:space="preserve"> </w:t>
                            </w:r>
                            <w:r>
                              <w:rPr>
                                <w:b/>
                                <w:color w:val="000000"/>
                                <w:spacing w:val="-4"/>
                                <w:sz w:val="25"/>
                              </w:rPr>
                              <w:t>Project</w:t>
                            </w:r>
                            <w:r>
                              <w:rPr>
                                <w:b/>
                                <w:color w:val="000000"/>
                                <w:spacing w:val="-11"/>
                                <w:sz w:val="25"/>
                              </w:rPr>
                              <w:t xml:space="preserve"> </w:t>
                            </w:r>
                            <w:r>
                              <w:rPr>
                                <w:b/>
                                <w:color w:val="000000"/>
                                <w:spacing w:val="-4"/>
                                <w:sz w:val="25"/>
                              </w:rPr>
                              <w:t>Area</w:t>
                            </w:r>
                          </w:p>
                        </w:txbxContent>
                      </wps:txbx>
                      <wps:bodyPr wrap="square" lIns="0" tIns="0" rIns="0" bIns="0" rtlCol="0">
                        <a:noAutofit/>
                      </wps:bodyPr>
                    </wps:wsp>
                  </a:graphicData>
                </a:graphic>
              </wp:anchor>
            </w:drawing>
          </mc:Choice>
          <mc:Fallback>
            <w:pict>
              <v:shape w14:anchorId="12CD18F5" id="Textbox 53" o:spid="_x0000_s1049" type="#_x0000_t202" style="position:absolute;margin-left:88.5pt;margin-top:11.95pt;width:435pt;height:14.5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" fillcolor="#dfdfdf" stroked="f">
                <v:textbox inset="0,0,0,0">
                  <w:txbxContent>
                    <w:p w14:paraId="6DF912F2" w14:textId="77777777" w:rsidR="00C7790D" w:rsidRDefault="002F6B32">
                      <w:pPr>
                        <w:spacing w:line="290" w:lineRule="exact"/>
                        <w:ind w:left="30"/>
                        <w:rPr>
                          <w:b/>
                          <w:color w:val="000000"/>
                          <w:sz w:val="25"/>
                        </w:rPr>
                      </w:pPr>
                      <w:r>
                        <w:rPr>
                          <w:b/>
                          <w:color w:val="000000"/>
                          <w:spacing w:val="-4"/>
                          <w:sz w:val="25"/>
                        </w:rPr>
                        <w:t>Review</w:t>
                      </w:r>
                      <w:r>
                        <w:rPr>
                          <w:b/>
                          <w:color w:val="000000"/>
                          <w:spacing w:val="-11"/>
                          <w:sz w:val="25"/>
                        </w:rPr>
                        <w:t xml:space="preserve"> </w:t>
                      </w:r>
                      <w:r>
                        <w:rPr>
                          <w:b/>
                          <w:color w:val="000000"/>
                          <w:spacing w:val="-4"/>
                          <w:sz w:val="25"/>
                        </w:rPr>
                        <w:t>of</w:t>
                      </w:r>
                      <w:r>
                        <w:rPr>
                          <w:b/>
                          <w:color w:val="000000"/>
                          <w:spacing w:val="-11"/>
                          <w:sz w:val="25"/>
                        </w:rPr>
                        <w:t xml:space="preserve"> </w:t>
                      </w:r>
                      <w:r>
                        <w:rPr>
                          <w:b/>
                          <w:color w:val="000000"/>
                          <w:spacing w:val="-4"/>
                          <w:sz w:val="25"/>
                        </w:rPr>
                        <w:t>Project</w:t>
                      </w:r>
                      <w:r>
                        <w:rPr>
                          <w:b/>
                          <w:color w:val="000000"/>
                          <w:spacing w:val="-11"/>
                          <w:sz w:val="25"/>
                        </w:rPr>
                        <w:t xml:space="preserve"> </w:t>
                      </w:r>
                      <w:r>
                        <w:rPr>
                          <w:b/>
                          <w:color w:val="000000"/>
                          <w:spacing w:val="-4"/>
                          <w:sz w:val="25"/>
                        </w:rPr>
                        <w:t>Area</w:t>
                      </w:r>
                    </w:p>
                  </w:txbxContent>
                </v:textbox>
                <w10:wrap type="topAndBottom" anchorx="page"/>
              </v:shape>
            </w:pict>
          </mc:Fallback>
        </mc:AlternateContent>
      </w:r>
    </w:p>
    <w:p w14:paraId="6C2B91A4" w14:textId="1848EE46" w:rsidR="005573ED" w:rsidRDefault="002F6B32">
      <w:pPr>
        <w:pStyle w:val="BodyText"/>
        <w:spacing w:before="180"/>
        <w:ind w:right="136"/>
      </w:pPr>
      <w:r w:rsidRPr="00121096">
        <w:t>An on-site review of the project area is conducted along with the file documentation review.</w:t>
      </w:r>
      <w:r w:rsidRPr="00121096">
        <w:rPr>
          <w:spacing w:val="40"/>
        </w:rPr>
        <w:t xml:space="preserve"> </w:t>
      </w:r>
      <w:r w:rsidRPr="00121096">
        <w:t xml:space="preserve">The Project Administrator and other officials may accompany </w:t>
      </w:r>
      <w:r w:rsidR="00B8721A" w:rsidRPr="00121096">
        <w:t>State</w:t>
      </w:r>
      <w:r w:rsidRPr="00121096">
        <w:t xml:space="preserve"> staff during this phase of the review.</w:t>
      </w:r>
    </w:p>
    <w:p w14:paraId="40E9BF8F" w14:textId="77777777" w:rsidR="005573ED" w:rsidRDefault="005573ED">
      <w:pPr>
        <w:rPr>
          <w:sz w:val="24"/>
          <w:szCs w:val="24"/>
        </w:rPr>
      </w:pPr>
      <w:r>
        <w:br w:type="page"/>
      </w:r>
    </w:p>
    <w:p w14:paraId="5E7F40EE" w14:textId="77777777" w:rsidR="00C7790D" w:rsidRPr="00121096" w:rsidRDefault="002F6B32">
      <w:pPr>
        <w:pStyle w:val="BodyText"/>
        <w:spacing w:before="10"/>
        <w:ind w:left="0"/>
        <w:jc w:val="left"/>
        <w:rPr>
          <w:sz w:val="17"/>
        </w:rPr>
      </w:pPr>
      <w:r w:rsidRPr="00121096">
        <w:rPr>
          <w:noProof/>
        </w:rPr>
        <w:lastRenderedPageBreak/>
        <mc:AlternateContent>
          <mc:Choice Requires="wps">
            <w:drawing>
              <wp:anchor distT="0" distB="0" distL="0" distR="0" simplePos="0" relativeHeight="487594496" behindDoc="1" locked="0" layoutInCell="1" allowOverlap="1" wp14:anchorId="6A7CD899" wp14:editId="528E63E9">
                <wp:simplePos x="0" y="0"/>
                <wp:positionH relativeFrom="page">
                  <wp:posOffset>1123950</wp:posOffset>
                </wp:positionH>
                <wp:positionV relativeFrom="paragraph">
                  <wp:posOffset>152233</wp:posOffset>
                </wp:positionV>
                <wp:extent cx="5524500" cy="18415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184150"/>
                        </a:xfrm>
                        <a:prstGeom prst="rect">
                          <a:avLst/>
                        </a:prstGeom>
                        <a:solidFill>
                          <a:srgbClr val="DFDFDF"/>
                        </a:solidFill>
                      </wps:spPr>
                      <wps:txbx>
                        <w:txbxContent>
                          <w:p w14:paraId="74444DF0" w14:textId="77777777" w:rsidR="00C7790D" w:rsidRDefault="002F6B32">
                            <w:pPr>
                              <w:spacing w:line="289" w:lineRule="exact"/>
                              <w:ind w:left="30"/>
                              <w:rPr>
                                <w:b/>
                                <w:color w:val="000000"/>
                                <w:sz w:val="25"/>
                              </w:rPr>
                            </w:pPr>
                            <w:r>
                              <w:rPr>
                                <w:b/>
                                <w:color w:val="000000"/>
                                <w:spacing w:val="-2"/>
                                <w:sz w:val="25"/>
                              </w:rPr>
                              <w:t>Exit</w:t>
                            </w:r>
                            <w:r>
                              <w:rPr>
                                <w:b/>
                                <w:color w:val="000000"/>
                                <w:spacing w:val="-15"/>
                                <w:sz w:val="25"/>
                              </w:rPr>
                              <w:t xml:space="preserve"> </w:t>
                            </w:r>
                            <w:r>
                              <w:rPr>
                                <w:b/>
                                <w:color w:val="000000"/>
                                <w:spacing w:val="-2"/>
                                <w:sz w:val="25"/>
                              </w:rPr>
                              <w:t>Interview</w:t>
                            </w:r>
                          </w:p>
                        </w:txbxContent>
                      </wps:txbx>
                      <wps:bodyPr wrap="square" lIns="0" tIns="0" rIns="0" bIns="0" rtlCol="0">
                        <a:noAutofit/>
                      </wps:bodyPr>
                    </wps:wsp>
                  </a:graphicData>
                </a:graphic>
              </wp:anchor>
            </w:drawing>
          </mc:Choice>
          <mc:Fallback>
            <w:pict>
              <v:shape w14:anchorId="6A7CD899" id="Textbox 54" o:spid="_x0000_s1050" type="#_x0000_t202" style="position:absolute;margin-left:88.5pt;margin-top:12pt;width:435pt;height:14.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" fillcolor="#dfdfdf" stroked="f">
                <v:textbox inset="0,0,0,0">
                  <w:txbxContent>
                    <w:p w14:paraId="74444DF0" w14:textId="77777777" w:rsidR="00C7790D" w:rsidRDefault="002F6B32">
                      <w:pPr>
                        <w:spacing w:line="289" w:lineRule="exact"/>
                        <w:ind w:left="30"/>
                        <w:rPr>
                          <w:b/>
                          <w:color w:val="000000"/>
                          <w:sz w:val="25"/>
                        </w:rPr>
                      </w:pPr>
                      <w:r>
                        <w:rPr>
                          <w:b/>
                          <w:color w:val="000000"/>
                          <w:spacing w:val="-2"/>
                          <w:sz w:val="25"/>
                        </w:rPr>
                        <w:t>Exit</w:t>
                      </w:r>
                      <w:r>
                        <w:rPr>
                          <w:b/>
                          <w:color w:val="000000"/>
                          <w:spacing w:val="-15"/>
                          <w:sz w:val="25"/>
                        </w:rPr>
                        <w:t xml:space="preserve"> </w:t>
                      </w:r>
                      <w:r>
                        <w:rPr>
                          <w:b/>
                          <w:color w:val="000000"/>
                          <w:spacing w:val="-2"/>
                          <w:sz w:val="25"/>
                        </w:rPr>
                        <w:t>Interview</w:t>
                      </w:r>
                    </w:p>
                  </w:txbxContent>
                </v:textbox>
                <w10:wrap type="topAndBottom" anchorx="page"/>
              </v:shape>
            </w:pict>
          </mc:Fallback>
        </mc:AlternateContent>
      </w:r>
    </w:p>
    <w:p w14:paraId="52EACA25" w14:textId="62D72C68" w:rsidR="00C7790D" w:rsidRPr="00121096" w:rsidRDefault="002F6B32">
      <w:pPr>
        <w:pStyle w:val="BodyText"/>
        <w:spacing w:before="240"/>
        <w:ind w:right="135"/>
      </w:pPr>
      <w:r w:rsidRPr="00121096">
        <w:t xml:space="preserve">After the monitoring visit has been completed, the Grants </w:t>
      </w:r>
      <w:r w:rsidR="00B8721A" w:rsidRPr="00121096">
        <w:t>Manager</w:t>
      </w:r>
      <w:r w:rsidRPr="00121096">
        <w:t xml:space="preserve"> will conduct an exit interview with the Project Administrator and other officials such as the Mayor, Chairman of County Council, or City or County Administrator. Many times the Exit Interview will be to notify the recipient that there were no problems and that the program </w:t>
      </w:r>
      <w:proofErr w:type="gramStart"/>
      <w:r w:rsidRPr="00121096">
        <w:t>is in compliance with</w:t>
      </w:r>
      <w:proofErr w:type="gramEnd"/>
      <w:r w:rsidRPr="00121096">
        <w:t xml:space="preserve"> CDBG requirements. However, any problems will be presented and discussed in the following context:</w:t>
      </w:r>
    </w:p>
    <w:p w14:paraId="52FCC9CD" w14:textId="315886D7" w:rsidR="00C7790D" w:rsidRPr="00121096" w:rsidRDefault="002F6B32">
      <w:pPr>
        <w:pStyle w:val="ListParagraph"/>
        <w:numPr>
          <w:ilvl w:val="0"/>
          <w:numId w:val="1"/>
        </w:numPr>
        <w:tabs>
          <w:tab w:val="left" w:pos="900"/>
        </w:tabs>
        <w:spacing w:before="242"/>
        <w:ind w:right="135"/>
        <w:rPr>
          <w:sz w:val="24"/>
        </w:rPr>
      </w:pPr>
      <w:r w:rsidRPr="00121096">
        <w:rPr>
          <w:sz w:val="24"/>
          <w:u w:val="single"/>
        </w:rPr>
        <w:t>A “finding or identified problem</w:t>
      </w:r>
      <w:r w:rsidRPr="00121096">
        <w:rPr>
          <w:sz w:val="24"/>
        </w:rPr>
        <w:t>” is an action or lack of action(s) in direct violation of a statutory requirement or regulation.</w:t>
      </w:r>
      <w:r w:rsidRPr="00121096">
        <w:rPr>
          <w:spacing w:val="40"/>
          <w:sz w:val="24"/>
        </w:rPr>
        <w:t xml:space="preserve"> </w:t>
      </w:r>
      <w:r w:rsidRPr="00121096">
        <w:rPr>
          <w:sz w:val="24"/>
        </w:rPr>
        <w:t>A finding/identified problem</w:t>
      </w:r>
      <w:r w:rsidRPr="00121096">
        <w:rPr>
          <w:spacing w:val="-1"/>
          <w:sz w:val="24"/>
        </w:rPr>
        <w:t xml:space="preserve"> </w:t>
      </w:r>
      <w:r w:rsidRPr="00121096">
        <w:rPr>
          <w:sz w:val="24"/>
        </w:rPr>
        <w:t>usually</w:t>
      </w:r>
      <w:r w:rsidRPr="00121096">
        <w:rPr>
          <w:spacing w:val="-1"/>
          <w:sz w:val="24"/>
        </w:rPr>
        <w:t xml:space="preserve"> </w:t>
      </w:r>
      <w:r w:rsidRPr="00121096">
        <w:rPr>
          <w:sz w:val="24"/>
        </w:rPr>
        <w:t>requires a corrective action</w:t>
      </w:r>
      <w:r w:rsidRPr="00121096">
        <w:rPr>
          <w:spacing w:val="-1"/>
          <w:sz w:val="24"/>
        </w:rPr>
        <w:t xml:space="preserve"> </w:t>
      </w:r>
      <w:r w:rsidRPr="00121096">
        <w:rPr>
          <w:sz w:val="24"/>
        </w:rPr>
        <w:t>or actions</w:t>
      </w:r>
      <w:r w:rsidRPr="00121096">
        <w:rPr>
          <w:spacing w:val="-2"/>
          <w:sz w:val="24"/>
        </w:rPr>
        <w:t xml:space="preserve"> </w:t>
      </w:r>
      <w:r w:rsidRPr="00121096">
        <w:rPr>
          <w:sz w:val="24"/>
        </w:rPr>
        <w:t>that are</w:t>
      </w:r>
      <w:r w:rsidRPr="00121096">
        <w:rPr>
          <w:spacing w:val="-2"/>
          <w:sz w:val="24"/>
        </w:rPr>
        <w:t xml:space="preserve"> </w:t>
      </w:r>
      <w:r w:rsidRPr="00121096">
        <w:rPr>
          <w:sz w:val="24"/>
        </w:rPr>
        <w:t>outlined</w:t>
      </w:r>
      <w:r w:rsidRPr="00121096">
        <w:rPr>
          <w:spacing w:val="-1"/>
          <w:sz w:val="24"/>
        </w:rPr>
        <w:t xml:space="preserve"> </w:t>
      </w:r>
      <w:r w:rsidRPr="00121096">
        <w:rPr>
          <w:sz w:val="24"/>
        </w:rPr>
        <w:t xml:space="preserve">by </w:t>
      </w:r>
      <w:r w:rsidR="00B8721A" w:rsidRPr="00121096">
        <w:rPr>
          <w:sz w:val="24"/>
        </w:rPr>
        <w:t>the State</w:t>
      </w:r>
      <w:r w:rsidRPr="00121096">
        <w:rPr>
          <w:sz w:val="24"/>
        </w:rPr>
        <w:t>.</w:t>
      </w:r>
    </w:p>
    <w:p w14:paraId="46D6A8EB" w14:textId="77777777" w:rsidR="00C7790D" w:rsidRPr="00121096" w:rsidRDefault="002F6B32">
      <w:pPr>
        <w:pStyle w:val="ListParagraph"/>
        <w:numPr>
          <w:ilvl w:val="0"/>
          <w:numId w:val="1"/>
        </w:numPr>
        <w:tabs>
          <w:tab w:val="left" w:pos="900"/>
        </w:tabs>
        <w:spacing w:before="179"/>
        <w:rPr>
          <w:sz w:val="24"/>
        </w:rPr>
      </w:pPr>
      <w:r w:rsidRPr="00121096">
        <w:rPr>
          <w:sz w:val="24"/>
        </w:rPr>
        <w:t xml:space="preserve">A </w:t>
      </w:r>
      <w:r w:rsidRPr="00121096">
        <w:rPr>
          <w:sz w:val="24"/>
          <w:u w:val="single"/>
        </w:rPr>
        <w:t>concern</w:t>
      </w:r>
      <w:r w:rsidRPr="00121096">
        <w:rPr>
          <w:sz w:val="24"/>
        </w:rPr>
        <w:t xml:space="preserve"> is a non-statutory issue that involves program improvement or management.</w:t>
      </w:r>
      <w:r w:rsidRPr="00121096">
        <w:rPr>
          <w:spacing w:val="40"/>
          <w:sz w:val="24"/>
        </w:rPr>
        <w:t xml:space="preserve"> </w:t>
      </w:r>
      <w:r w:rsidRPr="00121096">
        <w:rPr>
          <w:sz w:val="24"/>
        </w:rPr>
        <w:t>Actions or recommendations may be provided to address the identified concern.</w:t>
      </w:r>
      <w:r w:rsidRPr="00121096">
        <w:rPr>
          <w:spacing w:val="40"/>
          <w:sz w:val="24"/>
        </w:rPr>
        <w:t xml:space="preserve"> </w:t>
      </w:r>
      <w:r w:rsidRPr="00121096">
        <w:rPr>
          <w:sz w:val="24"/>
        </w:rPr>
        <w:t>A recipient does not have to respond to recommendations, but it is strongly suggested that the recipient give the recommendations consideration.</w:t>
      </w:r>
    </w:p>
    <w:p w14:paraId="341B2B58" w14:textId="48EB103B" w:rsidR="00C7790D" w:rsidRPr="00121096" w:rsidRDefault="002F6B32">
      <w:pPr>
        <w:pStyle w:val="BodyText"/>
        <w:spacing w:before="239"/>
        <w:ind w:right="138"/>
      </w:pPr>
      <w:r w:rsidRPr="00121096">
        <w:t xml:space="preserve">If there are specific problems, the Grants Manager may arrange for a Compliance Specialist to monitor or conduct a technical assistance </w:t>
      </w:r>
      <w:r w:rsidRPr="00121096">
        <w:rPr>
          <w:spacing w:val="-2"/>
        </w:rPr>
        <w:t>visit.</w:t>
      </w:r>
    </w:p>
    <w:p w14:paraId="115A9EFF" w14:textId="77777777" w:rsidR="00C7790D" w:rsidRPr="00121096" w:rsidRDefault="002F6B32">
      <w:pPr>
        <w:pStyle w:val="BodyText"/>
        <w:spacing w:before="11"/>
        <w:ind w:left="0"/>
        <w:jc w:val="left"/>
        <w:rPr>
          <w:sz w:val="17"/>
        </w:rPr>
      </w:pPr>
      <w:r w:rsidRPr="00121096">
        <w:rPr>
          <w:noProof/>
        </w:rPr>
        <mc:AlternateContent>
          <mc:Choice Requires="wps">
            <w:drawing>
              <wp:anchor distT="0" distB="0" distL="0" distR="0" simplePos="0" relativeHeight="487595008" behindDoc="1" locked="0" layoutInCell="1" allowOverlap="1" wp14:anchorId="3B9BC4ED" wp14:editId="61DE856C">
                <wp:simplePos x="0" y="0"/>
                <wp:positionH relativeFrom="page">
                  <wp:posOffset>1123950</wp:posOffset>
                </wp:positionH>
                <wp:positionV relativeFrom="paragraph">
                  <wp:posOffset>153144</wp:posOffset>
                </wp:positionV>
                <wp:extent cx="5524500" cy="184150"/>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184150"/>
                        </a:xfrm>
                        <a:prstGeom prst="rect">
                          <a:avLst/>
                        </a:prstGeom>
                        <a:solidFill>
                          <a:srgbClr val="DFDFDF"/>
                        </a:solidFill>
                      </wps:spPr>
                      <wps:txbx>
                        <w:txbxContent>
                          <w:p w14:paraId="6AACD6A0" w14:textId="77777777" w:rsidR="00C7790D" w:rsidRDefault="002F6B32">
                            <w:pPr>
                              <w:spacing w:line="289" w:lineRule="exact"/>
                              <w:ind w:left="30"/>
                              <w:rPr>
                                <w:b/>
                                <w:color w:val="000000"/>
                                <w:sz w:val="25"/>
                              </w:rPr>
                            </w:pPr>
                            <w:r>
                              <w:rPr>
                                <w:b/>
                                <w:color w:val="000000"/>
                                <w:spacing w:val="-6"/>
                                <w:sz w:val="25"/>
                              </w:rPr>
                              <w:t>Monitoring</w:t>
                            </w:r>
                            <w:r>
                              <w:rPr>
                                <w:b/>
                                <w:color w:val="000000"/>
                                <w:spacing w:val="-5"/>
                                <w:sz w:val="25"/>
                              </w:rPr>
                              <w:t xml:space="preserve"> </w:t>
                            </w:r>
                            <w:r>
                              <w:rPr>
                                <w:b/>
                                <w:color w:val="000000"/>
                                <w:spacing w:val="-2"/>
                                <w:sz w:val="25"/>
                              </w:rPr>
                              <w:t>Letter</w:t>
                            </w:r>
                          </w:p>
                        </w:txbxContent>
                      </wps:txbx>
                      <wps:bodyPr wrap="square" lIns="0" tIns="0" rIns="0" bIns="0" rtlCol="0">
                        <a:noAutofit/>
                      </wps:bodyPr>
                    </wps:wsp>
                  </a:graphicData>
                </a:graphic>
              </wp:anchor>
            </w:drawing>
          </mc:Choice>
          <mc:Fallback>
            <w:pict>
              <v:shape w14:anchorId="3B9BC4ED" id="Textbox 55" o:spid="_x0000_s1051" type="#_x0000_t202" style="position:absolute;margin-left:88.5pt;margin-top:12.05pt;width:435pt;height:14.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" fillcolor="#dfdfdf" stroked="f">
                <v:textbox inset="0,0,0,0">
                  <w:txbxContent>
                    <w:p w14:paraId="6AACD6A0" w14:textId="77777777" w:rsidR="00C7790D" w:rsidRDefault="002F6B32">
                      <w:pPr>
                        <w:spacing w:line="289" w:lineRule="exact"/>
                        <w:ind w:left="30"/>
                        <w:rPr>
                          <w:b/>
                          <w:color w:val="000000"/>
                          <w:sz w:val="25"/>
                        </w:rPr>
                      </w:pPr>
                      <w:r>
                        <w:rPr>
                          <w:b/>
                          <w:color w:val="000000"/>
                          <w:spacing w:val="-6"/>
                          <w:sz w:val="25"/>
                        </w:rPr>
                        <w:t>Monitoring</w:t>
                      </w:r>
                      <w:r>
                        <w:rPr>
                          <w:b/>
                          <w:color w:val="000000"/>
                          <w:spacing w:val="-5"/>
                          <w:sz w:val="25"/>
                        </w:rPr>
                        <w:t xml:space="preserve"> </w:t>
                      </w:r>
                      <w:r>
                        <w:rPr>
                          <w:b/>
                          <w:color w:val="000000"/>
                          <w:spacing w:val="-2"/>
                          <w:sz w:val="25"/>
                        </w:rPr>
                        <w:t>Letter</w:t>
                      </w:r>
                    </w:p>
                  </w:txbxContent>
                </v:textbox>
                <w10:wrap type="topAndBottom" anchorx="page"/>
              </v:shape>
            </w:pict>
          </mc:Fallback>
        </mc:AlternateContent>
      </w:r>
    </w:p>
    <w:p w14:paraId="5C924FD0" w14:textId="77777777" w:rsidR="00C7790D" w:rsidRPr="00121096" w:rsidRDefault="002F6B32">
      <w:pPr>
        <w:pStyle w:val="BodyText"/>
        <w:spacing w:before="240"/>
        <w:ind w:right="137"/>
      </w:pPr>
      <w:r w:rsidRPr="00121096">
        <w:t xml:space="preserve">Within approximately thirty days of the monitoring visit, the recipient's chief </w:t>
      </w:r>
      <w:proofErr w:type="gramStart"/>
      <w:r w:rsidRPr="00121096">
        <w:t>elected</w:t>
      </w:r>
      <w:proofErr w:type="gramEnd"/>
      <w:r w:rsidRPr="00121096">
        <w:t xml:space="preserve"> or administrative official will receive formal notification of the results of the monitoring visit.</w:t>
      </w:r>
      <w:r w:rsidRPr="00121096">
        <w:rPr>
          <w:spacing w:val="40"/>
        </w:rPr>
        <w:t xml:space="preserve"> </w:t>
      </w:r>
      <w:r w:rsidRPr="00121096">
        <w:t>Each program area monitored will be summarized and any findings/identified problems or concerns will be outlined along with suggested corrective actions.</w:t>
      </w:r>
      <w:r w:rsidRPr="00121096">
        <w:rPr>
          <w:spacing w:val="40"/>
        </w:rPr>
        <w:t xml:space="preserve"> </w:t>
      </w:r>
      <w:r w:rsidRPr="00121096">
        <w:t>A written response will be required from the recipient if there are findings/identified problems or concerns within thirty days of receipt of the monitoring letter.</w:t>
      </w:r>
    </w:p>
    <w:p w14:paraId="740CBAB9" w14:textId="2E84F0CC" w:rsidR="00C7790D" w:rsidRPr="00121096" w:rsidRDefault="002F6B32">
      <w:pPr>
        <w:pStyle w:val="BodyText"/>
        <w:spacing w:before="240"/>
        <w:ind w:right="137"/>
      </w:pPr>
      <w:r w:rsidRPr="00121096">
        <w:t>Failure to respond within the thirty</w:t>
      </w:r>
      <w:r w:rsidR="009A1E9F">
        <w:t>-</w:t>
      </w:r>
      <w:r w:rsidRPr="00121096">
        <w:t>day period will be considered non-compliance with the grant's terms and conditions.</w:t>
      </w:r>
      <w:r w:rsidRPr="00121096">
        <w:rPr>
          <w:spacing w:val="80"/>
        </w:rPr>
        <w:t xml:space="preserve"> </w:t>
      </w:r>
      <w:r w:rsidRPr="00121096">
        <w:t>This situation may result in a stop payment being placed on the grant until a suitable response is received.</w:t>
      </w:r>
    </w:p>
    <w:p w14:paraId="27643515" w14:textId="77777777" w:rsidR="00C7790D" w:rsidRPr="00121096" w:rsidRDefault="002F6B32">
      <w:pPr>
        <w:pStyle w:val="BodyText"/>
        <w:spacing w:before="94"/>
        <w:ind w:left="0"/>
        <w:jc w:val="left"/>
        <w:rPr>
          <w:sz w:val="20"/>
        </w:rPr>
      </w:pPr>
      <w:r w:rsidRPr="00121096">
        <w:rPr>
          <w:noProof/>
        </w:rPr>
        <mc:AlternateContent>
          <mc:Choice Requires="wps">
            <w:drawing>
              <wp:anchor distT="0" distB="0" distL="0" distR="0" simplePos="0" relativeHeight="487595520" behindDoc="1" locked="0" layoutInCell="1" allowOverlap="1" wp14:anchorId="30B16B75" wp14:editId="21743E93">
                <wp:simplePos x="0" y="0"/>
                <wp:positionH relativeFrom="page">
                  <wp:posOffset>1123950</wp:posOffset>
                </wp:positionH>
                <wp:positionV relativeFrom="paragraph">
                  <wp:posOffset>228242</wp:posOffset>
                </wp:positionV>
                <wp:extent cx="5524500" cy="215265"/>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215265"/>
                        </a:xfrm>
                        <a:prstGeom prst="rect">
                          <a:avLst/>
                        </a:prstGeom>
                        <a:solidFill>
                          <a:srgbClr val="0D0D0D"/>
                        </a:solidFill>
                      </wps:spPr>
                      <wps:txbx>
                        <w:txbxContent>
                          <w:p w14:paraId="7992C8FA" w14:textId="77777777" w:rsidR="00C7790D" w:rsidRDefault="002F6B32">
                            <w:pPr>
                              <w:spacing w:line="338" w:lineRule="exact"/>
                              <w:ind w:left="1" w:right="1"/>
                              <w:jc w:val="center"/>
                              <w:rPr>
                                <w:b/>
                                <w:color w:val="000000"/>
                                <w:sz w:val="28"/>
                              </w:rPr>
                            </w:pPr>
                            <w:r>
                              <w:rPr>
                                <w:b/>
                                <w:color w:val="FFFFFF"/>
                                <w:sz w:val="28"/>
                              </w:rPr>
                              <w:t>Section</w:t>
                            </w:r>
                            <w:r>
                              <w:rPr>
                                <w:b/>
                                <w:color w:val="FFFFFF"/>
                                <w:spacing w:val="-5"/>
                                <w:sz w:val="28"/>
                              </w:rPr>
                              <w:t xml:space="preserve"> </w:t>
                            </w:r>
                            <w:r>
                              <w:rPr>
                                <w:b/>
                                <w:color w:val="FFFFFF"/>
                                <w:sz w:val="28"/>
                              </w:rPr>
                              <w:t>5</w:t>
                            </w:r>
                            <w:r>
                              <w:rPr>
                                <w:b/>
                                <w:color w:val="FFFFFF"/>
                                <w:spacing w:val="-4"/>
                                <w:sz w:val="28"/>
                              </w:rPr>
                              <w:t xml:space="preserve"> </w:t>
                            </w:r>
                            <w:r>
                              <w:rPr>
                                <w:b/>
                                <w:color w:val="FFFFFF"/>
                                <w:sz w:val="28"/>
                              </w:rPr>
                              <w:t>-</w:t>
                            </w:r>
                            <w:r>
                              <w:rPr>
                                <w:b/>
                                <w:color w:val="FFFFFF"/>
                                <w:spacing w:val="-5"/>
                                <w:sz w:val="28"/>
                              </w:rPr>
                              <w:t xml:space="preserve"> </w:t>
                            </w:r>
                            <w:r>
                              <w:rPr>
                                <w:b/>
                                <w:color w:val="FFFFFF"/>
                                <w:spacing w:val="-2"/>
                                <w:sz w:val="28"/>
                              </w:rPr>
                              <w:t>Sanctions</w:t>
                            </w:r>
                          </w:p>
                        </w:txbxContent>
                      </wps:txbx>
                      <wps:bodyPr wrap="square" lIns="0" tIns="0" rIns="0" bIns="0" rtlCol="0">
                        <a:noAutofit/>
                      </wps:bodyPr>
                    </wps:wsp>
                  </a:graphicData>
                </a:graphic>
              </wp:anchor>
            </w:drawing>
          </mc:Choice>
          <mc:Fallback>
            <w:pict>
              <v:shape w14:anchorId="30B16B75" id="Textbox 56" o:spid="_x0000_s1052" type="#_x0000_t202" style="position:absolute;margin-left:88.5pt;margin-top:17.95pt;width:435pt;height:16.9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" fillcolor="#0d0d0d" stroked="f">
                <v:textbox inset="0,0,0,0">
                  <w:txbxContent>
                    <w:p w14:paraId="7992C8FA" w14:textId="77777777" w:rsidR="00C7790D" w:rsidRDefault="002F6B32">
                      <w:pPr>
                        <w:spacing w:line="338" w:lineRule="exact"/>
                        <w:ind w:left="1" w:right="1"/>
                        <w:jc w:val="center"/>
                        <w:rPr>
                          <w:b/>
                          <w:color w:val="000000"/>
                          <w:sz w:val="28"/>
                        </w:rPr>
                      </w:pPr>
                      <w:r>
                        <w:rPr>
                          <w:b/>
                          <w:color w:val="FFFFFF"/>
                          <w:sz w:val="28"/>
                        </w:rPr>
                        <w:t>Section</w:t>
                      </w:r>
                      <w:r>
                        <w:rPr>
                          <w:b/>
                          <w:color w:val="FFFFFF"/>
                          <w:spacing w:val="-5"/>
                          <w:sz w:val="28"/>
                        </w:rPr>
                        <w:t xml:space="preserve"> </w:t>
                      </w:r>
                      <w:r>
                        <w:rPr>
                          <w:b/>
                          <w:color w:val="FFFFFF"/>
                          <w:sz w:val="28"/>
                        </w:rPr>
                        <w:t>5</w:t>
                      </w:r>
                      <w:r>
                        <w:rPr>
                          <w:b/>
                          <w:color w:val="FFFFFF"/>
                          <w:spacing w:val="-4"/>
                          <w:sz w:val="28"/>
                        </w:rPr>
                        <w:t xml:space="preserve"> </w:t>
                      </w:r>
                      <w:r>
                        <w:rPr>
                          <w:b/>
                          <w:color w:val="FFFFFF"/>
                          <w:sz w:val="28"/>
                        </w:rPr>
                        <w:t>-</w:t>
                      </w:r>
                      <w:r>
                        <w:rPr>
                          <w:b/>
                          <w:color w:val="FFFFFF"/>
                          <w:spacing w:val="-5"/>
                          <w:sz w:val="28"/>
                        </w:rPr>
                        <w:t xml:space="preserve"> </w:t>
                      </w:r>
                      <w:r>
                        <w:rPr>
                          <w:b/>
                          <w:color w:val="FFFFFF"/>
                          <w:spacing w:val="-2"/>
                          <w:sz w:val="28"/>
                        </w:rPr>
                        <w:t>Sanctions</w:t>
                      </w:r>
                    </w:p>
                  </w:txbxContent>
                </v:textbox>
                <w10:wrap type="topAndBottom" anchorx="page"/>
              </v:shape>
            </w:pict>
          </mc:Fallback>
        </mc:AlternateContent>
      </w:r>
    </w:p>
    <w:p w14:paraId="4A55336E" w14:textId="3D167B48" w:rsidR="00C7790D" w:rsidRPr="00121096" w:rsidRDefault="002F6B32">
      <w:pPr>
        <w:pStyle w:val="BodyText"/>
        <w:spacing w:before="240"/>
        <w:ind w:left="179" w:right="136"/>
      </w:pPr>
      <w:r w:rsidRPr="00121096">
        <w:t xml:space="preserve">If the recipient does not comply with the provisions of the CDBG grant agreement, </w:t>
      </w:r>
      <w:r w:rsidR="00B8721A" w:rsidRPr="00121096">
        <w:t>the State</w:t>
      </w:r>
      <w:r w:rsidRPr="00121096">
        <w:t xml:space="preserve"> may take the following action</w:t>
      </w:r>
      <w:r w:rsidR="0028664B" w:rsidRPr="00121096">
        <w:t>(s)</w:t>
      </w:r>
      <w:r w:rsidRPr="00121096">
        <w:t xml:space="preserve"> to: prevent a continuation of the deficiency; mitigate, to the extent possible, the adverse </w:t>
      </w:r>
      <w:r w:rsidR="009A1E9F">
        <w:t>e</w:t>
      </w:r>
      <w:r w:rsidRPr="00121096">
        <w:t>ffects or consequence of the deficiency; or prevent a recurrence of the deficiency.</w:t>
      </w:r>
      <w:r w:rsidRPr="00121096">
        <w:rPr>
          <w:spacing w:val="40"/>
        </w:rPr>
        <w:t xml:space="preserve"> </w:t>
      </w:r>
      <w:r w:rsidRPr="00121096">
        <w:t>The following actions may be pursued, as well as any other actions deemed appropriate:</w:t>
      </w:r>
    </w:p>
    <w:p w14:paraId="41A2E3C5" w14:textId="77777777" w:rsidR="00C7790D" w:rsidRPr="00121096" w:rsidRDefault="002F6B32">
      <w:pPr>
        <w:pStyle w:val="ListParagraph"/>
        <w:numPr>
          <w:ilvl w:val="0"/>
          <w:numId w:val="1"/>
        </w:numPr>
        <w:tabs>
          <w:tab w:val="left" w:pos="900"/>
        </w:tabs>
        <w:spacing w:before="181"/>
        <w:ind w:right="135"/>
        <w:rPr>
          <w:sz w:val="24"/>
        </w:rPr>
      </w:pPr>
      <w:r w:rsidRPr="00121096">
        <w:rPr>
          <w:sz w:val="24"/>
        </w:rPr>
        <w:t xml:space="preserve">Issue a letter of warning that advises the recipient of the deficiency and </w:t>
      </w:r>
      <w:r w:rsidRPr="00121096">
        <w:rPr>
          <w:sz w:val="24"/>
        </w:rPr>
        <w:lastRenderedPageBreak/>
        <w:t>notifies the recipient that additional action will be taken if the deficiency is not corrected or is repeated.</w:t>
      </w:r>
    </w:p>
    <w:p w14:paraId="497D58C3" w14:textId="17891EED" w:rsidR="005573ED" w:rsidRPr="005573ED" w:rsidRDefault="002F6B32" w:rsidP="005573ED">
      <w:pPr>
        <w:pStyle w:val="ListParagraph"/>
        <w:numPr>
          <w:ilvl w:val="0"/>
          <w:numId w:val="1"/>
        </w:numPr>
        <w:tabs>
          <w:tab w:val="left" w:pos="899"/>
        </w:tabs>
        <w:ind w:left="899"/>
        <w:rPr>
          <w:sz w:val="24"/>
        </w:rPr>
      </w:pPr>
      <w:r w:rsidRPr="00121096">
        <w:rPr>
          <w:sz w:val="24"/>
        </w:rPr>
        <w:t>Advise the recipient that additional information or assurances will be required before acceptance of one or more of the certifications required for future CDBG projects.</w:t>
      </w:r>
    </w:p>
    <w:p w14:paraId="268BD677" w14:textId="3C4AC077" w:rsidR="00C7790D" w:rsidRPr="00121096" w:rsidRDefault="002F6B32">
      <w:pPr>
        <w:pStyle w:val="ListParagraph"/>
        <w:numPr>
          <w:ilvl w:val="0"/>
          <w:numId w:val="1"/>
        </w:numPr>
        <w:tabs>
          <w:tab w:val="left" w:pos="900"/>
        </w:tabs>
        <w:spacing w:before="242"/>
        <w:jc w:val="left"/>
        <w:rPr>
          <w:sz w:val="24"/>
        </w:rPr>
      </w:pPr>
      <w:r w:rsidRPr="00121096">
        <w:rPr>
          <w:sz w:val="24"/>
        </w:rPr>
        <w:t>Advise</w:t>
      </w:r>
      <w:r w:rsidRPr="00121096">
        <w:rPr>
          <w:spacing w:val="31"/>
          <w:sz w:val="24"/>
        </w:rPr>
        <w:t xml:space="preserve"> </w:t>
      </w:r>
      <w:r w:rsidRPr="00121096">
        <w:rPr>
          <w:sz w:val="24"/>
        </w:rPr>
        <w:t>the</w:t>
      </w:r>
      <w:r w:rsidRPr="00121096">
        <w:rPr>
          <w:spacing w:val="31"/>
          <w:sz w:val="24"/>
        </w:rPr>
        <w:t xml:space="preserve"> </w:t>
      </w:r>
      <w:r w:rsidRPr="00121096">
        <w:rPr>
          <w:sz w:val="24"/>
        </w:rPr>
        <w:t>recipient</w:t>
      </w:r>
      <w:r w:rsidRPr="00121096">
        <w:rPr>
          <w:spacing w:val="31"/>
          <w:sz w:val="24"/>
        </w:rPr>
        <w:t xml:space="preserve"> </w:t>
      </w:r>
      <w:r w:rsidRPr="00121096">
        <w:rPr>
          <w:sz w:val="24"/>
        </w:rPr>
        <w:t>to</w:t>
      </w:r>
      <w:r w:rsidRPr="00121096">
        <w:rPr>
          <w:spacing w:val="32"/>
          <w:sz w:val="24"/>
        </w:rPr>
        <w:t xml:space="preserve"> </w:t>
      </w:r>
      <w:r w:rsidRPr="00121096">
        <w:rPr>
          <w:sz w:val="24"/>
        </w:rPr>
        <w:t>suspend</w:t>
      </w:r>
      <w:r w:rsidRPr="00121096">
        <w:rPr>
          <w:spacing w:val="32"/>
          <w:sz w:val="24"/>
        </w:rPr>
        <w:t xml:space="preserve"> </w:t>
      </w:r>
      <w:r w:rsidRPr="00121096">
        <w:rPr>
          <w:sz w:val="24"/>
        </w:rPr>
        <w:t>or</w:t>
      </w:r>
      <w:r w:rsidRPr="00121096">
        <w:rPr>
          <w:spacing w:val="32"/>
          <w:sz w:val="24"/>
        </w:rPr>
        <w:t xml:space="preserve"> </w:t>
      </w:r>
      <w:r w:rsidRPr="00121096">
        <w:rPr>
          <w:sz w:val="24"/>
        </w:rPr>
        <w:t>terminate</w:t>
      </w:r>
      <w:r w:rsidRPr="00121096">
        <w:rPr>
          <w:spacing w:val="32"/>
          <w:sz w:val="24"/>
        </w:rPr>
        <w:t xml:space="preserve"> </w:t>
      </w:r>
      <w:r w:rsidRPr="00121096">
        <w:rPr>
          <w:sz w:val="24"/>
        </w:rPr>
        <w:t>expenditure</w:t>
      </w:r>
      <w:r w:rsidRPr="00121096">
        <w:rPr>
          <w:spacing w:val="32"/>
          <w:sz w:val="24"/>
        </w:rPr>
        <w:t xml:space="preserve"> </w:t>
      </w:r>
      <w:r w:rsidRPr="00121096">
        <w:rPr>
          <w:sz w:val="24"/>
        </w:rPr>
        <w:t>of</w:t>
      </w:r>
      <w:r w:rsidRPr="00121096">
        <w:rPr>
          <w:spacing w:val="32"/>
          <w:sz w:val="24"/>
        </w:rPr>
        <w:t xml:space="preserve"> </w:t>
      </w:r>
      <w:r w:rsidRPr="00121096">
        <w:rPr>
          <w:sz w:val="24"/>
        </w:rPr>
        <w:t>funds</w:t>
      </w:r>
      <w:r w:rsidRPr="00121096">
        <w:rPr>
          <w:spacing w:val="32"/>
          <w:sz w:val="24"/>
        </w:rPr>
        <w:t xml:space="preserve"> </w:t>
      </w:r>
      <w:r w:rsidRPr="00121096">
        <w:rPr>
          <w:sz w:val="24"/>
        </w:rPr>
        <w:t>for</w:t>
      </w:r>
      <w:r w:rsidRPr="00121096">
        <w:rPr>
          <w:spacing w:val="31"/>
          <w:sz w:val="24"/>
        </w:rPr>
        <w:t xml:space="preserve"> </w:t>
      </w:r>
      <w:r w:rsidRPr="00121096">
        <w:rPr>
          <w:sz w:val="24"/>
        </w:rPr>
        <w:t>a deficient activity or grant.</w:t>
      </w:r>
    </w:p>
    <w:p w14:paraId="5DAF4A60" w14:textId="77777777" w:rsidR="00C7790D" w:rsidRPr="00121096" w:rsidRDefault="002F6B32">
      <w:pPr>
        <w:pStyle w:val="ListParagraph"/>
        <w:numPr>
          <w:ilvl w:val="0"/>
          <w:numId w:val="1"/>
        </w:numPr>
        <w:tabs>
          <w:tab w:val="left" w:pos="900"/>
        </w:tabs>
        <w:ind w:right="137"/>
        <w:jc w:val="left"/>
        <w:rPr>
          <w:sz w:val="24"/>
        </w:rPr>
      </w:pPr>
      <w:r w:rsidRPr="00121096">
        <w:rPr>
          <w:sz w:val="24"/>
        </w:rPr>
        <w:t>Advise</w:t>
      </w:r>
      <w:r w:rsidRPr="00121096">
        <w:rPr>
          <w:spacing w:val="40"/>
          <w:sz w:val="24"/>
        </w:rPr>
        <w:t xml:space="preserve"> </w:t>
      </w:r>
      <w:r w:rsidRPr="00121096">
        <w:rPr>
          <w:sz w:val="24"/>
        </w:rPr>
        <w:t>the</w:t>
      </w:r>
      <w:r w:rsidRPr="00121096">
        <w:rPr>
          <w:spacing w:val="40"/>
          <w:sz w:val="24"/>
        </w:rPr>
        <w:t xml:space="preserve"> </w:t>
      </w:r>
      <w:r w:rsidRPr="00121096">
        <w:rPr>
          <w:sz w:val="24"/>
        </w:rPr>
        <w:t>recipient</w:t>
      </w:r>
      <w:r w:rsidRPr="00121096">
        <w:rPr>
          <w:spacing w:val="40"/>
          <w:sz w:val="24"/>
        </w:rPr>
        <w:t xml:space="preserve"> </w:t>
      </w:r>
      <w:r w:rsidRPr="00121096">
        <w:rPr>
          <w:sz w:val="24"/>
        </w:rPr>
        <w:t>to</w:t>
      </w:r>
      <w:r w:rsidRPr="00121096">
        <w:rPr>
          <w:spacing w:val="40"/>
          <w:sz w:val="24"/>
        </w:rPr>
        <w:t xml:space="preserve"> </w:t>
      </w:r>
      <w:r w:rsidRPr="00121096">
        <w:rPr>
          <w:sz w:val="24"/>
        </w:rPr>
        <w:t>reimburse</w:t>
      </w:r>
      <w:r w:rsidRPr="00121096">
        <w:rPr>
          <w:spacing w:val="40"/>
          <w:sz w:val="24"/>
        </w:rPr>
        <w:t xml:space="preserve"> </w:t>
      </w:r>
      <w:r w:rsidRPr="00121096">
        <w:rPr>
          <w:sz w:val="24"/>
        </w:rPr>
        <w:t>the</w:t>
      </w:r>
      <w:r w:rsidRPr="00121096">
        <w:rPr>
          <w:spacing w:val="40"/>
          <w:sz w:val="24"/>
        </w:rPr>
        <w:t xml:space="preserve"> </w:t>
      </w:r>
      <w:r w:rsidRPr="00121096">
        <w:rPr>
          <w:sz w:val="24"/>
        </w:rPr>
        <w:t>grant</w:t>
      </w:r>
      <w:r w:rsidRPr="00121096">
        <w:rPr>
          <w:spacing w:val="40"/>
          <w:sz w:val="24"/>
        </w:rPr>
        <w:t xml:space="preserve"> </w:t>
      </w:r>
      <w:r w:rsidRPr="00121096">
        <w:rPr>
          <w:sz w:val="24"/>
        </w:rPr>
        <w:t>in</w:t>
      </w:r>
      <w:r w:rsidRPr="00121096">
        <w:rPr>
          <w:spacing w:val="40"/>
          <w:sz w:val="24"/>
        </w:rPr>
        <w:t xml:space="preserve"> </w:t>
      </w:r>
      <w:r w:rsidRPr="00121096">
        <w:rPr>
          <w:sz w:val="24"/>
        </w:rPr>
        <w:t>any</w:t>
      </w:r>
      <w:r w:rsidRPr="00121096">
        <w:rPr>
          <w:spacing w:val="40"/>
          <w:sz w:val="24"/>
        </w:rPr>
        <w:t xml:space="preserve"> </w:t>
      </w:r>
      <w:r w:rsidRPr="00121096">
        <w:rPr>
          <w:sz w:val="24"/>
        </w:rPr>
        <w:t>amount</w:t>
      </w:r>
      <w:r w:rsidRPr="00121096">
        <w:rPr>
          <w:spacing w:val="40"/>
          <w:sz w:val="24"/>
        </w:rPr>
        <w:t xml:space="preserve"> </w:t>
      </w:r>
      <w:r w:rsidRPr="00121096">
        <w:rPr>
          <w:sz w:val="24"/>
        </w:rPr>
        <w:t xml:space="preserve">improperly </w:t>
      </w:r>
      <w:r w:rsidRPr="00121096">
        <w:rPr>
          <w:spacing w:val="-2"/>
          <w:sz w:val="24"/>
        </w:rPr>
        <w:t>expended.</w:t>
      </w:r>
    </w:p>
    <w:p w14:paraId="28C53917" w14:textId="77777777" w:rsidR="00C7790D" w:rsidRPr="00121096" w:rsidRDefault="002F6B32">
      <w:pPr>
        <w:pStyle w:val="ListParagraph"/>
        <w:numPr>
          <w:ilvl w:val="0"/>
          <w:numId w:val="1"/>
        </w:numPr>
        <w:tabs>
          <w:tab w:val="left" w:pos="900"/>
        </w:tabs>
        <w:spacing w:before="179"/>
        <w:ind w:right="140"/>
        <w:jc w:val="left"/>
        <w:rPr>
          <w:sz w:val="24"/>
        </w:rPr>
      </w:pPr>
      <w:r w:rsidRPr="00121096">
        <w:rPr>
          <w:sz w:val="24"/>
        </w:rPr>
        <w:t>Change the method of payment to the recipient from an advance basis to a reimbursement basis.</w:t>
      </w:r>
    </w:p>
    <w:p w14:paraId="312BF6A1" w14:textId="77777777" w:rsidR="00C7790D" w:rsidRPr="00121096" w:rsidRDefault="002F6B32">
      <w:pPr>
        <w:pStyle w:val="ListParagraph"/>
        <w:numPr>
          <w:ilvl w:val="0"/>
          <w:numId w:val="1"/>
        </w:numPr>
        <w:tabs>
          <w:tab w:val="left" w:pos="900"/>
        </w:tabs>
        <w:ind w:right="137"/>
        <w:jc w:val="left"/>
        <w:rPr>
          <w:sz w:val="24"/>
        </w:rPr>
      </w:pPr>
      <w:r w:rsidRPr="00121096">
        <w:rPr>
          <w:sz w:val="24"/>
        </w:rPr>
        <w:t>Refrain from extending any further assistance to the recipient until such</w:t>
      </w:r>
      <w:r w:rsidRPr="00121096">
        <w:rPr>
          <w:spacing w:val="40"/>
          <w:sz w:val="24"/>
        </w:rPr>
        <w:t xml:space="preserve"> </w:t>
      </w:r>
      <w:r w:rsidRPr="00121096">
        <w:rPr>
          <w:sz w:val="24"/>
        </w:rPr>
        <w:t>time as the recipient is in full compliance.</w:t>
      </w:r>
    </w:p>
    <w:p w14:paraId="7EA15F11" w14:textId="77777777" w:rsidR="00C7790D" w:rsidRPr="00121096" w:rsidRDefault="002F6B32">
      <w:pPr>
        <w:pStyle w:val="BodyText"/>
        <w:spacing w:before="94"/>
        <w:ind w:left="0"/>
        <w:jc w:val="left"/>
        <w:rPr>
          <w:sz w:val="20"/>
        </w:rPr>
      </w:pPr>
      <w:r w:rsidRPr="00121096">
        <w:rPr>
          <w:noProof/>
        </w:rPr>
        <mc:AlternateContent>
          <mc:Choice Requires="wps">
            <w:drawing>
              <wp:anchor distT="0" distB="0" distL="0" distR="0" simplePos="0" relativeHeight="487596032" behindDoc="1" locked="0" layoutInCell="1" allowOverlap="1" wp14:anchorId="0391436E" wp14:editId="76D48503">
                <wp:simplePos x="0" y="0"/>
                <wp:positionH relativeFrom="page">
                  <wp:posOffset>1123950</wp:posOffset>
                </wp:positionH>
                <wp:positionV relativeFrom="paragraph">
                  <wp:posOffset>228310</wp:posOffset>
                </wp:positionV>
                <wp:extent cx="5524500" cy="215265"/>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215265"/>
                        </a:xfrm>
                        <a:prstGeom prst="rect">
                          <a:avLst/>
                        </a:prstGeom>
                        <a:solidFill>
                          <a:srgbClr val="0D0D0D"/>
                        </a:solidFill>
                      </wps:spPr>
                      <wps:txbx>
                        <w:txbxContent>
                          <w:p w14:paraId="05A32788" w14:textId="77777777" w:rsidR="00C7790D" w:rsidRDefault="002F6B32">
                            <w:pPr>
                              <w:spacing w:line="338" w:lineRule="exact"/>
                              <w:ind w:left="1"/>
                              <w:jc w:val="center"/>
                              <w:rPr>
                                <w:b/>
                                <w:color w:val="000000"/>
                                <w:sz w:val="28"/>
                              </w:rPr>
                            </w:pPr>
                            <w:r>
                              <w:rPr>
                                <w:b/>
                                <w:color w:val="FFFFFF"/>
                                <w:sz w:val="28"/>
                              </w:rPr>
                              <w:t>Section</w:t>
                            </w:r>
                            <w:r>
                              <w:rPr>
                                <w:b/>
                                <w:color w:val="FFFFFF"/>
                                <w:spacing w:val="-6"/>
                                <w:sz w:val="28"/>
                              </w:rPr>
                              <w:t xml:space="preserve"> </w:t>
                            </w:r>
                            <w:r>
                              <w:rPr>
                                <w:b/>
                                <w:color w:val="FFFFFF"/>
                                <w:sz w:val="28"/>
                              </w:rPr>
                              <w:t>6</w:t>
                            </w:r>
                            <w:r>
                              <w:rPr>
                                <w:b/>
                                <w:color w:val="FFFFFF"/>
                                <w:spacing w:val="-5"/>
                                <w:sz w:val="28"/>
                              </w:rPr>
                              <w:t xml:space="preserve"> </w:t>
                            </w:r>
                            <w:r>
                              <w:rPr>
                                <w:b/>
                                <w:color w:val="FFFFFF"/>
                                <w:sz w:val="28"/>
                              </w:rPr>
                              <w:t>-</w:t>
                            </w:r>
                            <w:r>
                              <w:rPr>
                                <w:b/>
                                <w:color w:val="FFFFFF"/>
                                <w:spacing w:val="-5"/>
                                <w:sz w:val="28"/>
                              </w:rPr>
                              <w:t xml:space="preserve"> </w:t>
                            </w:r>
                            <w:r>
                              <w:rPr>
                                <w:b/>
                                <w:color w:val="FFFFFF"/>
                                <w:sz w:val="28"/>
                              </w:rPr>
                              <w:t>Grant</w:t>
                            </w:r>
                            <w:r>
                              <w:rPr>
                                <w:b/>
                                <w:color w:val="FFFFFF"/>
                                <w:spacing w:val="-5"/>
                                <w:sz w:val="28"/>
                              </w:rPr>
                              <w:t xml:space="preserve"> </w:t>
                            </w:r>
                            <w:r>
                              <w:rPr>
                                <w:b/>
                                <w:color w:val="FFFFFF"/>
                                <w:spacing w:val="-2"/>
                                <w:sz w:val="28"/>
                              </w:rPr>
                              <w:t>Termination</w:t>
                            </w:r>
                          </w:p>
                        </w:txbxContent>
                      </wps:txbx>
                      <wps:bodyPr wrap="square" lIns="0" tIns="0" rIns="0" bIns="0" rtlCol="0">
                        <a:noAutofit/>
                      </wps:bodyPr>
                    </wps:wsp>
                  </a:graphicData>
                </a:graphic>
              </wp:anchor>
            </w:drawing>
          </mc:Choice>
          <mc:Fallback>
            <w:pict>
              <v:shape w14:anchorId="0391436E" id="Textbox 57" o:spid="_x0000_s1053" type="#_x0000_t202" style="position:absolute;margin-left:88.5pt;margin-top:18pt;width:435pt;height:16.9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" fillcolor="#0d0d0d" stroked="f">
                <v:textbox inset="0,0,0,0">
                  <w:txbxContent>
                    <w:p w14:paraId="05A32788" w14:textId="77777777" w:rsidR="00C7790D" w:rsidRDefault="002F6B32">
                      <w:pPr>
                        <w:spacing w:line="338" w:lineRule="exact"/>
                        <w:ind w:left="1"/>
                        <w:jc w:val="center"/>
                        <w:rPr>
                          <w:b/>
                          <w:color w:val="000000"/>
                          <w:sz w:val="28"/>
                        </w:rPr>
                      </w:pPr>
                      <w:r>
                        <w:rPr>
                          <w:b/>
                          <w:color w:val="FFFFFF"/>
                          <w:sz w:val="28"/>
                        </w:rPr>
                        <w:t>Section</w:t>
                      </w:r>
                      <w:r>
                        <w:rPr>
                          <w:b/>
                          <w:color w:val="FFFFFF"/>
                          <w:spacing w:val="-6"/>
                          <w:sz w:val="28"/>
                        </w:rPr>
                        <w:t xml:space="preserve"> </w:t>
                      </w:r>
                      <w:r>
                        <w:rPr>
                          <w:b/>
                          <w:color w:val="FFFFFF"/>
                          <w:sz w:val="28"/>
                        </w:rPr>
                        <w:t>6</w:t>
                      </w:r>
                      <w:r>
                        <w:rPr>
                          <w:b/>
                          <w:color w:val="FFFFFF"/>
                          <w:spacing w:val="-5"/>
                          <w:sz w:val="28"/>
                        </w:rPr>
                        <w:t xml:space="preserve"> </w:t>
                      </w:r>
                      <w:r>
                        <w:rPr>
                          <w:b/>
                          <w:color w:val="FFFFFF"/>
                          <w:sz w:val="28"/>
                        </w:rPr>
                        <w:t>-</w:t>
                      </w:r>
                      <w:r>
                        <w:rPr>
                          <w:b/>
                          <w:color w:val="FFFFFF"/>
                          <w:spacing w:val="-5"/>
                          <w:sz w:val="28"/>
                        </w:rPr>
                        <w:t xml:space="preserve"> </w:t>
                      </w:r>
                      <w:r>
                        <w:rPr>
                          <w:b/>
                          <w:color w:val="FFFFFF"/>
                          <w:sz w:val="28"/>
                        </w:rPr>
                        <w:t>Grant</w:t>
                      </w:r>
                      <w:r>
                        <w:rPr>
                          <w:b/>
                          <w:color w:val="FFFFFF"/>
                          <w:spacing w:val="-5"/>
                          <w:sz w:val="28"/>
                        </w:rPr>
                        <w:t xml:space="preserve"> </w:t>
                      </w:r>
                      <w:r>
                        <w:rPr>
                          <w:b/>
                          <w:color w:val="FFFFFF"/>
                          <w:spacing w:val="-2"/>
                          <w:sz w:val="28"/>
                        </w:rPr>
                        <w:t>Termination</w:t>
                      </w:r>
                    </w:p>
                  </w:txbxContent>
                </v:textbox>
                <w10:wrap type="topAndBottom" anchorx="page"/>
              </v:shape>
            </w:pict>
          </mc:Fallback>
        </mc:AlternateContent>
      </w:r>
    </w:p>
    <w:p w14:paraId="0FC9148D" w14:textId="08364AB5" w:rsidR="00C7790D" w:rsidRPr="00121096" w:rsidRDefault="00B8721A">
      <w:pPr>
        <w:pStyle w:val="BodyText"/>
        <w:spacing w:before="240"/>
        <w:ind w:right="135"/>
      </w:pPr>
      <w:r w:rsidRPr="00121096">
        <w:t>The State</w:t>
      </w:r>
      <w:r w:rsidR="002F6B32" w:rsidRPr="00121096">
        <w:t xml:space="preserve"> may terminate all or part of a grant for failure to comply with the terms and conditions of the Grant Award Agreement, also referred to as Termination for Cause, or where there is mutual agreement to terminate the grant, referred to as Termination for Convenience.</w:t>
      </w:r>
    </w:p>
    <w:p w14:paraId="302624FD" w14:textId="77777777" w:rsidR="00C7790D" w:rsidRPr="00121096" w:rsidRDefault="002F6B32">
      <w:pPr>
        <w:pStyle w:val="BodyText"/>
        <w:spacing w:before="10"/>
        <w:ind w:left="0"/>
        <w:jc w:val="left"/>
        <w:rPr>
          <w:sz w:val="17"/>
        </w:rPr>
      </w:pPr>
      <w:r w:rsidRPr="00121096">
        <w:rPr>
          <w:noProof/>
        </w:rPr>
        <mc:AlternateContent>
          <mc:Choice Requires="wps">
            <w:drawing>
              <wp:anchor distT="0" distB="0" distL="0" distR="0" simplePos="0" relativeHeight="487596544" behindDoc="1" locked="0" layoutInCell="1" allowOverlap="1" wp14:anchorId="51FFAAD1" wp14:editId="5848EEF6">
                <wp:simplePos x="0" y="0"/>
                <wp:positionH relativeFrom="page">
                  <wp:posOffset>1123950</wp:posOffset>
                </wp:positionH>
                <wp:positionV relativeFrom="paragraph">
                  <wp:posOffset>151923</wp:posOffset>
                </wp:positionV>
                <wp:extent cx="5524500" cy="184785"/>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184785"/>
                        </a:xfrm>
                        <a:prstGeom prst="rect">
                          <a:avLst/>
                        </a:prstGeom>
                        <a:solidFill>
                          <a:srgbClr val="B2B2B2"/>
                        </a:solidFill>
                      </wps:spPr>
                      <wps:txbx>
                        <w:txbxContent>
                          <w:p w14:paraId="5962EF06" w14:textId="77777777" w:rsidR="00C7790D" w:rsidRDefault="002F6B32">
                            <w:pPr>
                              <w:ind w:left="30"/>
                              <w:rPr>
                                <w:b/>
                                <w:color w:val="000000"/>
                                <w:sz w:val="24"/>
                              </w:rPr>
                            </w:pPr>
                            <w:r>
                              <w:rPr>
                                <w:b/>
                                <w:color w:val="000000"/>
                                <w:sz w:val="24"/>
                              </w:rPr>
                              <w:t>Termination</w:t>
                            </w:r>
                            <w:r>
                              <w:rPr>
                                <w:b/>
                                <w:color w:val="000000"/>
                                <w:spacing w:val="-6"/>
                                <w:sz w:val="24"/>
                              </w:rPr>
                              <w:t xml:space="preserve"> </w:t>
                            </w:r>
                            <w:r>
                              <w:rPr>
                                <w:b/>
                                <w:color w:val="000000"/>
                                <w:sz w:val="24"/>
                              </w:rPr>
                              <w:t>for</w:t>
                            </w:r>
                            <w:r>
                              <w:rPr>
                                <w:b/>
                                <w:color w:val="000000"/>
                                <w:spacing w:val="-6"/>
                                <w:sz w:val="24"/>
                              </w:rPr>
                              <w:t xml:space="preserve"> </w:t>
                            </w:r>
                            <w:r>
                              <w:rPr>
                                <w:b/>
                                <w:color w:val="000000"/>
                                <w:spacing w:val="-2"/>
                                <w:sz w:val="24"/>
                              </w:rPr>
                              <w:t>Cause</w:t>
                            </w:r>
                          </w:p>
                        </w:txbxContent>
                      </wps:txbx>
                      <wps:bodyPr wrap="square" lIns="0" tIns="0" rIns="0" bIns="0" rtlCol="0">
                        <a:noAutofit/>
                      </wps:bodyPr>
                    </wps:wsp>
                  </a:graphicData>
                </a:graphic>
              </wp:anchor>
            </w:drawing>
          </mc:Choice>
          <mc:Fallback>
            <w:pict>
              <v:shape w14:anchorId="51FFAAD1" id="Textbox 58" o:spid="_x0000_s1054" type="#_x0000_t202" style="position:absolute;margin-left:88.5pt;margin-top:11.95pt;width:435pt;height:14.5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" fillcolor="#b2b2b2" stroked="f">
                <v:textbox inset="0,0,0,0">
                  <w:txbxContent>
                    <w:p w14:paraId="5962EF06" w14:textId="77777777" w:rsidR="00C7790D" w:rsidRDefault="002F6B32">
                      <w:pPr>
                        <w:ind w:left="30"/>
                        <w:rPr>
                          <w:b/>
                          <w:color w:val="000000"/>
                          <w:sz w:val="24"/>
                        </w:rPr>
                      </w:pPr>
                      <w:r>
                        <w:rPr>
                          <w:b/>
                          <w:color w:val="000000"/>
                          <w:sz w:val="24"/>
                        </w:rPr>
                        <w:t>Termination</w:t>
                      </w:r>
                      <w:r>
                        <w:rPr>
                          <w:b/>
                          <w:color w:val="000000"/>
                          <w:spacing w:val="-6"/>
                          <w:sz w:val="24"/>
                        </w:rPr>
                        <w:t xml:space="preserve"> </w:t>
                      </w:r>
                      <w:r>
                        <w:rPr>
                          <w:b/>
                          <w:color w:val="000000"/>
                          <w:sz w:val="24"/>
                        </w:rPr>
                        <w:t>for</w:t>
                      </w:r>
                      <w:r>
                        <w:rPr>
                          <w:b/>
                          <w:color w:val="000000"/>
                          <w:spacing w:val="-6"/>
                          <w:sz w:val="24"/>
                        </w:rPr>
                        <w:t xml:space="preserve"> </w:t>
                      </w:r>
                      <w:r>
                        <w:rPr>
                          <w:b/>
                          <w:color w:val="000000"/>
                          <w:spacing w:val="-2"/>
                          <w:sz w:val="24"/>
                        </w:rPr>
                        <w:t>Cause</w:t>
                      </w:r>
                    </w:p>
                  </w:txbxContent>
                </v:textbox>
                <w10:wrap type="topAndBottom" anchorx="page"/>
              </v:shape>
            </w:pict>
          </mc:Fallback>
        </mc:AlternateContent>
      </w:r>
    </w:p>
    <w:p w14:paraId="4265C77D" w14:textId="77777777" w:rsidR="00C7790D" w:rsidRPr="00121096" w:rsidRDefault="002F6B32">
      <w:pPr>
        <w:pStyle w:val="BodyText"/>
        <w:spacing w:before="240"/>
        <w:ind w:right="139"/>
      </w:pPr>
      <w:r w:rsidRPr="00121096">
        <w:t>Conditions under which Termination for Cause procedures will be initiated</w:t>
      </w:r>
      <w:r w:rsidRPr="00121096">
        <w:rPr>
          <w:spacing w:val="80"/>
        </w:rPr>
        <w:t xml:space="preserve"> </w:t>
      </w:r>
      <w:r w:rsidRPr="00121096">
        <w:t>include the following:</w:t>
      </w:r>
    </w:p>
    <w:p w14:paraId="55A2EE7C" w14:textId="77777777" w:rsidR="00C7790D" w:rsidRPr="00121096" w:rsidRDefault="002F6B32">
      <w:pPr>
        <w:pStyle w:val="ListParagraph"/>
        <w:numPr>
          <w:ilvl w:val="0"/>
          <w:numId w:val="1"/>
        </w:numPr>
        <w:tabs>
          <w:tab w:val="left" w:pos="899"/>
        </w:tabs>
        <w:ind w:left="899"/>
        <w:jc w:val="left"/>
        <w:rPr>
          <w:sz w:val="24"/>
        </w:rPr>
      </w:pPr>
      <w:r w:rsidRPr="00121096">
        <w:rPr>
          <w:sz w:val="24"/>
        </w:rPr>
        <w:t>Statutory</w:t>
      </w:r>
      <w:r w:rsidRPr="00121096">
        <w:rPr>
          <w:spacing w:val="80"/>
          <w:sz w:val="24"/>
        </w:rPr>
        <w:t xml:space="preserve"> </w:t>
      </w:r>
      <w:r w:rsidRPr="00121096">
        <w:rPr>
          <w:sz w:val="24"/>
        </w:rPr>
        <w:t>violations</w:t>
      </w:r>
      <w:r w:rsidRPr="00121096">
        <w:rPr>
          <w:spacing w:val="80"/>
          <w:sz w:val="24"/>
        </w:rPr>
        <w:t xml:space="preserve"> </w:t>
      </w:r>
      <w:r w:rsidRPr="00121096">
        <w:rPr>
          <w:sz w:val="24"/>
        </w:rPr>
        <w:t>of</w:t>
      </w:r>
      <w:r w:rsidRPr="00121096">
        <w:rPr>
          <w:spacing w:val="80"/>
          <w:sz w:val="24"/>
        </w:rPr>
        <w:t xml:space="preserve"> </w:t>
      </w:r>
      <w:r w:rsidRPr="00121096">
        <w:rPr>
          <w:sz w:val="24"/>
        </w:rPr>
        <w:t>the</w:t>
      </w:r>
      <w:r w:rsidRPr="00121096">
        <w:rPr>
          <w:spacing w:val="80"/>
          <w:sz w:val="24"/>
        </w:rPr>
        <w:t xml:space="preserve"> </w:t>
      </w:r>
      <w:r w:rsidRPr="00121096">
        <w:rPr>
          <w:sz w:val="24"/>
        </w:rPr>
        <w:t>Grant</w:t>
      </w:r>
      <w:r w:rsidRPr="00121096">
        <w:rPr>
          <w:spacing w:val="80"/>
          <w:sz w:val="24"/>
        </w:rPr>
        <w:t xml:space="preserve"> </w:t>
      </w:r>
      <w:r w:rsidRPr="00121096">
        <w:rPr>
          <w:sz w:val="24"/>
        </w:rPr>
        <w:t>Agreement</w:t>
      </w:r>
      <w:r w:rsidRPr="00121096">
        <w:rPr>
          <w:spacing w:val="80"/>
          <w:sz w:val="24"/>
        </w:rPr>
        <w:t xml:space="preserve"> </w:t>
      </w:r>
      <w:r w:rsidRPr="00121096">
        <w:rPr>
          <w:sz w:val="24"/>
        </w:rPr>
        <w:t>resulting</w:t>
      </w:r>
      <w:r w:rsidRPr="00121096">
        <w:rPr>
          <w:spacing w:val="80"/>
          <w:sz w:val="24"/>
        </w:rPr>
        <w:t xml:space="preserve"> </w:t>
      </w:r>
      <w:r w:rsidRPr="00121096">
        <w:rPr>
          <w:sz w:val="24"/>
        </w:rPr>
        <w:t>in</w:t>
      </w:r>
      <w:r w:rsidRPr="00121096">
        <w:rPr>
          <w:spacing w:val="80"/>
          <w:sz w:val="24"/>
        </w:rPr>
        <w:t xml:space="preserve"> </w:t>
      </w:r>
      <w:r w:rsidRPr="00121096">
        <w:rPr>
          <w:sz w:val="24"/>
        </w:rPr>
        <w:t>a</w:t>
      </w:r>
      <w:r w:rsidRPr="00121096">
        <w:rPr>
          <w:spacing w:val="80"/>
          <w:sz w:val="24"/>
        </w:rPr>
        <w:t xml:space="preserve"> </w:t>
      </w:r>
      <w:r w:rsidRPr="00121096">
        <w:rPr>
          <w:sz w:val="24"/>
        </w:rPr>
        <w:t>financial obligation to the State.</w:t>
      </w:r>
    </w:p>
    <w:p w14:paraId="66A3F059" w14:textId="77777777" w:rsidR="00C7790D" w:rsidRPr="00121096" w:rsidRDefault="002F6B32">
      <w:pPr>
        <w:pStyle w:val="ListParagraph"/>
        <w:numPr>
          <w:ilvl w:val="0"/>
          <w:numId w:val="1"/>
        </w:numPr>
        <w:tabs>
          <w:tab w:val="left" w:pos="899"/>
        </w:tabs>
        <w:ind w:left="899" w:right="0"/>
        <w:jc w:val="left"/>
        <w:rPr>
          <w:sz w:val="24"/>
        </w:rPr>
      </w:pPr>
      <w:r w:rsidRPr="00121096">
        <w:rPr>
          <w:sz w:val="24"/>
        </w:rPr>
        <w:t>Statutory</w:t>
      </w:r>
      <w:r w:rsidRPr="00121096">
        <w:rPr>
          <w:spacing w:val="-2"/>
          <w:sz w:val="24"/>
        </w:rPr>
        <w:t xml:space="preserve"> </w:t>
      </w:r>
      <w:r w:rsidRPr="00121096">
        <w:rPr>
          <w:sz w:val="24"/>
        </w:rPr>
        <w:t>violations</w:t>
      </w:r>
      <w:r w:rsidRPr="00121096">
        <w:rPr>
          <w:spacing w:val="-1"/>
          <w:sz w:val="24"/>
        </w:rPr>
        <w:t xml:space="preserve"> </w:t>
      </w:r>
      <w:r w:rsidRPr="00121096">
        <w:rPr>
          <w:sz w:val="24"/>
        </w:rPr>
        <w:t>with</w:t>
      </w:r>
      <w:r w:rsidRPr="00121096">
        <w:rPr>
          <w:spacing w:val="-1"/>
          <w:sz w:val="24"/>
        </w:rPr>
        <w:t xml:space="preserve"> </w:t>
      </w:r>
      <w:r w:rsidRPr="00121096">
        <w:rPr>
          <w:sz w:val="24"/>
        </w:rPr>
        <w:t>criminal</w:t>
      </w:r>
      <w:r w:rsidRPr="00121096">
        <w:rPr>
          <w:spacing w:val="-1"/>
          <w:sz w:val="24"/>
        </w:rPr>
        <w:t xml:space="preserve"> </w:t>
      </w:r>
      <w:r w:rsidRPr="00121096">
        <w:rPr>
          <w:sz w:val="24"/>
        </w:rPr>
        <w:t>penalties,</w:t>
      </w:r>
      <w:r w:rsidRPr="00121096">
        <w:rPr>
          <w:spacing w:val="-1"/>
          <w:sz w:val="24"/>
        </w:rPr>
        <w:t xml:space="preserve"> </w:t>
      </w:r>
      <w:r w:rsidRPr="00121096">
        <w:rPr>
          <w:sz w:val="24"/>
        </w:rPr>
        <w:t>such</w:t>
      </w:r>
      <w:r w:rsidRPr="00121096">
        <w:rPr>
          <w:spacing w:val="-1"/>
          <w:sz w:val="24"/>
        </w:rPr>
        <w:t xml:space="preserve"> </w:t>
      </w:r>
      <w:r w:rsidRPr="00121096">
        <w:rPr>
          <w:sz w:val="24"/>
        </w:rPr>
        <w:t>as</w:t>
      </w:r>
      <w:r w:rsidRPr="00121096">
        <w:rPr>
          <w:spacing w:val="-2"/>
          <w:sz w:val="24"/>
        </w:rPr>
        <w:t xml:space="preserve"> fraud.</w:t>
      </w:r>
    </w:p>
    <w:p w14:paraId="3A48765A" w14:textId="77777777" w:rsidR="00C7790D" w:rsidRPr="00121096" w:rsidRDefault="002F6B32">
      <w:pPr>
        <w:pStyle w:val="ListParagraph"/>
        <w:numPr>
          <w:ilvl w:val="0"/>
          <w:numId w:val="1"/>
        </w:numPr>
        <w:tabs>
          <w:tab w:val="left" w:pos="899"/>
        </w:tabs>
        <w:spacing w:before="181"/>
        <w:ind w:left="899" w:right="139"/>
        <w:jc w:val="left"/>
        <w:rPr>
          <w:sz w:val="24"/>
        </w:rPr>
      </w:pPr>
      <w:r w:rsidRPr="00121096">
        <w:rPr>
          <w:sz w:val="24"/>
        </w:rPr>
        <w:t>Slow project performance after an adequate length of time to implement program activities and incur significant expenditures for project activities.</w:t>
      </w:r>
    </w:p>
    <w:p w14:paraId="08F12361" w14:textId="77777777" w:rsidR="00C7790D" w:rsidRPr="00121096" w:rsidRDefault="002F6B32">
      <w:pPr>
        <w:pStyle w:val="ListParagraph"/>
        <w:numPr>
          <w:ilvl w:val="0"/>
          <w:numId w:val="1"/>
        </w:numPr>
        <w:tabs>
          <w:tab w:val="left" w:pos="899"/>
        </w:tabs>
        <w:spacing w:before="179"/>
        <w:ind w:left="899" w:right="0"/>
        <w:jc w:val="left"/>
        <w:rPr>
          <w:sz w:val="24"/>
        </w:rPr>
      </w:pPr>
      <w:r w:rsidRPr="00121096">
        <w:rPr>
          <w:sz w:val="24"/>
        </w:rPr>
        <w:t>Inability</w:t>
      </w:r>
      <w:r w:rsidRPr="00121096">
        <w:rPr>
          <w:spacing w:val="-2"/>
          <w:sz w:val="24"/>
        </w:rPr>
        <w:t xml:space="preserve"> </w:t>
      </w:r>
      <w:r w:rsidRPr="00121096">
        <w:rPr>
          <w:sz w:val="24"/>
        </w:rPr>
        <w:t>to</w:t>
      </w:r>
      <w:r w:rsidRPr="00121096">
        <w:rPr>
          <w:spacing w:val="-1"/>
          <w:sz w:val="24"/>
        </w:rPr>
        <w:t xml:space="preserve"> </w:t>
      </w:r>
      <w:r w:rsidRPr="00121096">
        <w:rPr>
          <w:sz w:val="24"/>
        </w:rPr>
        <w:t>comply</w:t>
      </w:r>
      <w:r w:rsidRPr="00121096">
        <w:rPr>
          <w:spacing w:val="-2"/>
          <w:sz w:val="24"/>
        </w:rPr>
        <w:t xml:space="preserve"> </w:t>
      </w:r>
      <w:r w:rsidRPr="00121096">
        <w:rPr>
          <w:sz w:val="24"/>
        </w:rPr>
        <w:t>with</w:t>
      </w:r>
      <w:r w:rsidRPr="00121096">
        <w:rPr>
          <w:spacing w:val="-1"/>
          <w:sz w:val="24"/>
        </w:rPr>
        <w:t xml:space="preserve"> </w:t>
      </w:r>
      <w:r w:rsidRPr="00121096">
        <w:rPr>
          <w:sz w:val="24"/>
        </w:rPr>
        <w:t>one</w:t>
      </w:r>
      <w:r w:rsidRPr="00121096">
        <w:rPr>
          <w:spacing w:val="-2"/>
          <w:sz w:val="24"/>
        </w:rPr>
        <w:t xml:space="preserve"> </w:t>
      </w:r>
      <w:r w:rsidRPr="00121096">
        <w:rPr>
          <w:sz w:val="24"/>
        </w:rPr>
        <w:t>of</w:t>
      </w:r>
      <w:r w:rsidRPr="00121096">
        <w:rPr>
          <w:spacing w:val="-1"/>
          <w:sz w:val="24"/>
        </w:rPr>
        <w:t xml:space="preserve"> </w:t>
      </w:r>
      <w:r w:rsidRPr="00121096">
        <w:rPr>
          <w:sz w:val="24"/>
        </w:rPr>
        <w:t>the</w:t>
      </w:r>
      <w:r w:rsidRPr="00121096">
        <w:rPr>
          <w:spacing w:val="-2"/>
          <w:sz w:val="24"/>
        </w:rPr>
        <w:t xml:space="preserve"> </w:t>
      </w:r>
      <w:r w:rsidRPr="00121096">
        <w:rPr>
          <w:sz w:val="24"/>
        </w:rPr>
        <w:t>three</w:t>
      </w:r>
      <w:r w:rsidRPr="00121096">
        <w:rPr>
          <w:spacing w:val="-1"/>
          <w:sz w:val="24"/>
        </w:rPr>
        <w:t xml:space="preserve"> </w:t>
      </w:r>
      <w:r w:rsidRPr="00121096">
        <w:rPr>
          <w:sz w:val="24"/>
        </w:rPr>
        <w:t>CDBG</w:t>
      </w:r>
      <w:r w:rsidRPr="00121096">
        <w:rPr>
          <w:spacing w:val="-2"/>
          <w:sz w:val="24"/>
        </w:rPr>
        <w:t xml:space="preserve"> </w:t>
      </w:r>
      <w:r w:rsidRPr="00121096">
        <w:rPr>
          <w:sz w:val="24"/>
        </w:rPr>
        <w:t>national</w:t>
      </w:r>
      <w:r w:rsidRPr="00121096">
        <w:rPr>
          <w:spacing w:val="-1"/>
          <w:sz w:val="24"/>
        </w:rPr>
        <w:t xml:space="preserve"> </w:t>
      </w:r>
      <w:r w:rsidRPr="00121096">
        <w:rPr>
          <w:spacing w:val="-2"/>
          <w:sz w:val="24"/>
        </w:rPr>
        <w:t>objectives.</w:t>
      </w:r>
    </w:p>
    <w:p w14:paraId="25E6FB0F" w14:textId="77777777" w:rsidR="00C7790D" w:rsidRPr="00121096" w:rsidRDefault="002F6B32">
      <w:pPr>
        <w:pStyle w:val="ListParagraph"/>
        <w:numPr>
          <w:ilvl w:val="0"/>
          <w:numId w:val="1"/>
        </w:numPr>
        <w:tabs>
          <w:tab w:val="left" w:pos="900"/>
        </w:tabs>
        <w:ind w:right="137"/>
        <w:jc w:val="left"/>
        <w:rPr>
          <w:sz w:val="24"/>
        </w:rPr>
      </w:pPr>
      <w:r w:rsidRPr="00121096">
        <w:rPr>
          <w:sz w:val="24"/>
        </w:rPr>
        <w:t>Failure of recipient to comply with the Grant Agreement despite repeated previous warnings.</w:t>
      </w:r>
    </w:p>
    <w:p w14:paraId="293A387B" w14:textId="22844356" w:rsidR="00C7790D" w:rsidRPr="00121096" w:rsidRDefault="002F6B32">
      <w:pPr>
        <w:pStyle w:val="BodyText"/>
        <w:spacing w:before="239"/>
        <w:ind w:right="136"/>
      </w:pPr>
      <w:r w:rsidRPr="00121096">
        <w:t xml:space="preserve">The recipient will be notified in writing of </w:t>
      </w:r>
      <w:r w:rsidR="00B8721A" w:rsidRPr="00121096">
        <w:t>the State’s</w:t>
      </w:r>
      <w:r w:rsidRPr="00121096">
        <w:t xml:space="preserve"> intention to terminate the grant.</w:t>
      </w:r>
      <w:r w:rsidRPr="00121096">
        <w:rPr>
          <w:spacing w:val="80"/>
        </w:rPr>
        <w:t xml:space="preserve"> </w:t>
      </w:r>
      <w:r w:rsidRPr="00121096">
        <w:t>The basis for proposed termination will be stated along</w:t>
      </w:r>
      <w:r w:rsidRPr="00121096">
        <w:rPr>
          <w:spacing w:val="40"/>
        </w:rPr>
        <w:t xml:space="preserve"> </w:t>
      </w:r>
      <w:r w:rsidRPr="00121096">
        <w:t>with the identification of actions to be taken by the recipient to prevent termination of the grant.</w:t>
      </w:r>
      <w:r w:rsidRPr="00121096">
        <w:rPr>
          <w:spacing w:val="80"/>
        </w:rPr>
        <w:t xml:space="preserve"> </w:t>
      </w:r>
      <w:r w:rsidR="002E5A3C" w:rsidRPr="00121096">
        <w:t>The State</w:t>
      </w:r>
      <w:r w:rsidRPr="00121096">
        <w:t xml:space="preserve"> will also offer technical assistance in resolving the problems that are the basis for termination.</w:t>
      </w:r>
    </w:p>
    <w:p w14:paraId="01E25A44" w14:textId="36F87E45" w:rsidR="00C7790D" w:rsidRPr="00121096" w:rsidRDefault="008C4445" w:rsidP="00F4576D">
      <w:pPr>
        <w:pStyle w:val="BodyText"/>
        <w:spacing w:before="240"/>
        <w:ind w:left="179" w:right="136"/>
      </w:pPr>
      <w:r w:rsidRPr="00121096">
        <w:lastRenderedPageBreak/>
        <w:t>In some cases, t</w:t>
      </w:r>
      <w:r w:rsidR="002F6B32" w:rsidRPr="00121096">
        <w:t xml:space="preserve">he recipient will be given </w:t>
      </w:r>
      <w:r w:rsidRPr="00121096">
        <w:t>a specific timeline</w:t>
      </w:r>
      <w:r w:rsidR="002F6B32" w:rsidRPr="00121096">
        <w:t xml:space="preserve"> to respond to the proposed termination</w:t>
      </w:r>
      <w:r w:rsidR="002F6B32" w:rsidRPr="00121096">
        <w:rPr>
          <w:spacing w:val="40"/>
        </w:rPr>
        <w:t xml:space="preserve"> </w:t>
      </w:r>
      <w:r w:rsidR="002F6B32" w:rsidRPr="00121096">
        <w:t>and present a plan or schedule of actions to be undertaken to avoid the termination.</w:t>
      </w:r>
      <w:r w:rsidR="002F6B32" w:rsidRPr="00121096">
        <w:rPr>
          <w:spacing w:val="80"/>
        </w:rPr>
        <w:t xml:space="preserve"> </w:t>
      </w:r>
      <w:r w:rsidR="002F6B32" w:rsidRPr="00121096">
        <w:t>During</w:t>
      </w:r>
      <w:r w:rsidR="002F6B32" w:rsidRPr="00121096">
        <w:rPr>
          <w:spacing w:val="40"/>
        </w:rPr>
        <w:t xml:space="preserve"> </w:t>
      </w:r>
      <w:r w:rsidR="002F6B32" w:rsidRPr="00121096">
        <w:t>this</w:t>
      </w:r>
      <w:r w:rsidR="002F6B32" w:rsidRPr="00121096">
        <w:rPr>
          <w:spacing w:val="40"/>
        </w:rPr>
        <w:t xml:space="preserve"> </w:t>
      </w:r>
      <w:r w:rsidRPr="00121096">
        <w:t>timeline</w:t>
      </w:r>
      <w:r w:rsidR="002F6B32" w:rsidRPr="00121096">
        <w:t>,</w:t>
      </w:r>
      <w:r w:rsidR="002F6B32" w:rsidRPr="00121096">
        <w:rPr>
          <w:spacing w:val="40"/>
        </w:rPr>
        <w:t xml:space="preserve"> </w:t>
      </w:r>
      <w:r w:rsidR="002F6B32" w:rsidRPr="00121096">
        <w:t>a</w:t>
      </w:r>
      <w:r w:rsidR="002F6B32" w:rsidRPr="00121096">
        <w:rPr>
          <w:spacing w:val="40"/>
        </w:rPr>
        <w:t xml:space="preserve"> </w:t>
      </w:r>
      <w:r w:rsidR="002F6B32" w:rsidRPr="00121096">
        <w:t>Stop</w:t>
      </w:r>
      <w:r w:rsidR="002F6B32" w:rsidRPr="00121096">
        <w:rPr>
          <w:spacing w:val="40"/>
        </w:rPr>
        <w:t xml:space="preserve"> </w:t>
      </w:r>
      <w:r w:rsidR="002F6B32" w:rsidRPr="00121096">
        <w:t>Payment</w:t>
      </w:r>
      <w:r w:rsidR="002F6B32" w:rsidRPr="00121096">
        <w:rPr>
          <w:spacing w:val="40"/>
        </w:rPr>
        <w:t xml:space="preserve"> </w:t>
      </w:r>
      <w:r w:rsidRPr="00121096">
        <w:t>may</w:t>
      </w:r>
      <w:r w:rsidRPr="00121096">
        <w:rPr>
          <w:spacing w:val="40"/>
        </w:rPr>
        <w:t xml:space="preserve"> </w:t>
      </w:r>
      <w:r w:rsidR="002F6B32" w:rsidRPr="00121096">
        <w:t>be</w:t>
      </w:r>
      <w:r w:rsidR="002F6B32" w:rsidRPr="00121096">
        <w:rPr>
          <w:spacing w:val="40"/>
        </w:rPr>
        <w:t xml:space="preserve"> </w:t>
      </w:r>
      <w:r w:rsidR="002F6B32" w:rsidRPr="00121096">
        <w:t xml:space="preserve">issued. Failure to respond </w:t>
      </w:r>
      <w:r w:rsidRPr="00121096">
        <w:t>within the specific timeline could</w:t>
      </w:r>
      <w:r w:rsidR="002F6B32" w:rsidRPr="00121096">
        <w:t xml:space="preserve"> result in immediate termination of the grant.</w:t>
      </w:r>
      <w:r w:rsidR="002F6B32" w:rsidRPr="00121096">
        <w:rPr>
          <w:spacing w:val="55"/>
        </w:rPr>
        <w:t xml:space="preserve">  </w:t>
      </w:r>
      <w:r w:rsidR="002F6B32" w:rsidRPr="00121096">
        <w:t>If</w:t>
      </w:r>
      <w:r w:rsidR="002F6B32" w:rsidRPr="00121096">
        <w:rPr>
          <w:spacing w:val="57"/>
        </w:rPr>
        <w:t xml:space="preserve"> </w:t>
      </w:r>
      <w:r w:rsidR="002F6B32" w:rsidRPr="00121096">
        <w:t>a</w:t>
      </w:r>
      <w:r w:rsidR="002F6B32" w:rsidRPr="00121096">
        <w:rPr>
          <w:spacing w:val="57"/>
        </w:rPr>
        <w:t xml:space="preserve"> </w:t>
      </w:r>
      <w:r w:rsidR="002F6B32" w:rsidRPr="00121096">
        <w:t>reasonable</w:t>
      </w:r>
      <w:r w:rsidR="002F6B32" w:rsidRPr="00121096">
        <w:rPr>
          <w:spacing w:val="58"/>
        </w:rPr>
        <w:t xml:space="preserve"> </w:t>
      </w:r>
      <w:r w:rsidR="002F6B32" w:rsidRPr="00121096">
        <w:t>plan</w:t>
      </w:r>
      <w:r w:rsidR="002F6B32" w:rsidRPr="00121096">
        <w:rPr>
          <w:spacing w:val="57"/>
        </w:rPr>
        <w:t xml:space="preserve"> </w:t>
      </w:r>
      <w:r w:rsidR="002F6B32" w:rsidRPr="00121096">
        <w:t>of</w:t>
      </w:r>
      <w:r w:rsidR="002F6B32" w:rsidRPr="00121096">
        <w:rPr>
          <w:spacing w:val="56"/>
        </w:rPr>
        <w:t xml:space="preserve"> </w:t>
      </w:r>
      <w:r w:rsidR="002F6B32" w:rsidRPr="00121096">
        <w:t>action</w:t>
      </w:r>
      <w:r w:rsidR="002F6B32" w:rsidRPr="00121096">
        <w:rPr>
          <w:spacing w:val="57"/>
        </w:rPr>
        <w:t xml:space="preserve"> </w:t>
      </w:r>
      <w:r w:rsidR="002F6B32" w:rsidRPr="00121096">
        <w:t>is</w:t>
      </w:r>
      <w:r w:rsidR="002F6B32" w:rsidRPr="00121096">
        <w:rPr>
          <w:spacing w:val="58"/>
        </w:rPr>
        <w:t xml:space="preserve"> </w:t>
      </w:r>
      <w:r w:rsidR="002F6B32" w:rsidRPr="00121096">
        <w:t>submitted</w:t>
      </w:r>
      <w:r w:rsidR="002F6B32" w:rsidRPr="00121096">
        <w:rPr>
          <w:spacing w:val="57"/>
        </w:rPr>
        <w:t xml:space="preserve"> </w:t>
      </w:r>
      <w:r w:rsidR="002F6B32" w:rsidRPr="00121096">
        <w:t>and</w:t>
      </w:r>
      <w:r w:rsidR="002F6B32" w:rsidRPr="00121096">
        <w:rPr>
          <w:spacing w:val="58"/>
        </w:rPr>
        <w:t xml:space="preserve"> </w:t>
      </w:r>
      <w:r w:rsidR="002F6B32" w:rsidRPr="00121096">
        <w:t xml:space="preserve">approved, the recipient will be notified in writing of its approved implementation </w:t>
      </w:r>
      <w:proofErr w:type="gramStart"/>
      <w:r w:rsidR="002F6B32" w:rsidRPr="00121096">
        <w:t>plan</w:t>
      </w:r>
      <w:proofErr w:type="gramEnd"/>
      <w:r w:rsidR="002F6B32" w:rsidRPr="00121096">
        <w:t xml:space="preserve"> and the Stop Payment will be removed.</w:t>
      </w:r>
      <w:r w:rsidR="002F6B32" w:rsidRPr="00121096">
        <w:rPr>
          <w:spacing w:val="80"/>
        </w:rPr>
        <w:t xml:space="preserve"> </w:t>
      </w:r>
      <w:r w:rsidR="002F6B32" w:rsidRPr="00121096">
        <w:t>The recipient will be closely monitored to ensure compliance.</w:t>
      </w:r>
      <w:r w:rsidR="002F6B32" w:rsidRPr="00121096">
        <w:rPr>
          <w:spacing w:val="80"/>
        </w:rPr>
        <w:t xml:space="preserve"> </w:t>
      </w:r>
      <w:r w:rsidR="002F6B32" w:rsidRPr="00121096">
        <w:t xml:space="preserve">If the recipient again fails to adhere to its plan, it will be notified in writing that the grant will be terminated </w:t>
      </w:r>
      <w:r w:rsidR="002F6B32" w:rsidRPr="00121096">
        <w:rPr>
          <w:spacing w:val="-2"/>
        </w:rPr>
        <w:t>immediately.</w:t>
      </w:r>
    </w:p>
    <w:p w14:paraId="63AD9640" w14:textId="77777777" w:rsidR="00C7790D" w:rsidRPr="00121096" w:rsidRDefault="002F6B32">
      <w:pPr>
        <w:pStyle w:val="BodyText"/>
        <w:spacing w:before="10"/>
        <w:ind w:left="0"/>
        <w:jc w:val="left"/>
        <w:rPr>
          <w:sz w:val="17"/>
        </w:rPr>
      </w:pPr>
      <w:r w:rsidRPr="00121096">
        <w:rPr>
          <w:noProof/>
        </w:rPr>
        <mc:AlternateContent>
          <mc:Choice Requires="wps">
            <w:drawing>
              <wp:anchor distT="0" distB="0" distL="0" distR="0" simplePos="0" relativeHeight="487597056" behindDoc="1" locked="0" layoutInCell="1" allowOverlap="1" wp14:anchorId="010447CF" wp14:editId="1C438E04">
                <wp:simplePos x="0" y="0"/>
                <wp:positionH relativeFrom="page">
                  <wp:posOffset>1123950</wp:posOffset>
                </wp:positionH>
                <wp:positionV relativeFrom="paragraph">
                  <wp:posOffset>152503</wp:posOffset>
                </wp:positionV>
                <wp:extent cx="5524500" cy="184150"/>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184150"/>
                        </a:xfrm>
                        <a:prstGeom prst="rect">
                          <a:avLst/>
                        </a:prstGeom>
                        <a:solidFill>
                          <a:srgbClr val="B2B2B2"/>
                        </a:solidFill>
                      </wps:spPr>
                      <wps:txbx>
                        <w:txbxContent>
                          <w:p w14:paraId="02F220E6" w14:textId="77777777" w:rsidR="00C7790D" w:rsidRDefault="002F6B32">
                            <w:pPr>
                              <w:spacing w:line="289" w:lineRule="exact"/>
                              <w:ind w:left="30"/>
                              <w:rPr>
                                <w:b/>
                                <w:color w:val="000000"/>
                                <w:sz w:val="24"/>
                              </w:rPr>
                            </w:pPr>
                            <w:r>
                              <w:rPr>
                                <w:b/>
                                <w:color w:val="000000"/>
                                <w:sz w:val="24"/>
                              </w:rPr>
                              <w:t xml:space="preserve">Termination for </w:t>
                            </w:r>
                            <w:r>
                              <w:rPr>
                                <w:b/>
                                <w:color w:val="000000"/>
                                <w:spacing w:val="-2"/>
                                <w:sz w:val="24"/>
                              </w:rPr>
                              <w:t>Convenience</w:t>
                            </w:r>
                          </w:p>
                        </w:txbxContent>
                      </wps:txbx>
                      <wps:bodyPr wrap="square" lIns="0" tIns="0" rIns="0" bIns="0" rtlCol="0">
                        <a:noAutofit/>
                      </wps:bodyPr>
                    </wps:wsp>
                  </a:graphicData>
                </a:graphic>
              </wp:anchor>
            </w:drawing>
          </mc:Choice>
          <mc:Fallback>
            <w:pict>
              <v:shape w14:anchorId="010447CF" id="Textbox 59" o:spid="_x0000_s1055" type="#_x0000_t202" style="position:absolute;margin-left:88.5pt;margin-top:12pt;width:435pt;height:14.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" fillcolor="#b2b2b2" stroked="f">
                <v:textbox inset="0,0,0,0">
                  <w:txbxContent>
                    <w:p w14:paraId="02F220E6" w14:textId="77777777" w:rsidR="00C7790D" w:rsidRDefault="002F6B32">
                      <w:pPr>
                        <w:spacing w:line="289" w:lineRule="exact"/>
                        <w:ind w:left="30"/>
                        <w:rPr>
                          <w:b/>
                          <w:color w:val="000000"/>
                          <w:sz w:val="24"/>
                        </w:rPr>
                      </w:pPr>
                      <w:r>
                        <w:rPr>
                          <w:b/>
                          <w:color w:val="000000"/>
                          <w:sz w:val="24"/>
                        </w:rPr>
                        <w:t xml:space="preserve">Termination for </w:t>
                      </w:r>
                      <w:r>
                        <w:rPr>
                          <w:b/>
                          <w:color w:val="000000"/>
                          <w:spacing w:val="-2"/>
                          <w:sz w:val="24"/>
                        </w:rPr>
                        <w:t>Convenience</w:t>
                      </w:r>
                    </w:p>
                  </w:txbxContent>
                </v:textbox>
                <w10:wrap type="topAndBottom" anchorx="page"/>
              </v:shape>
            </w:pict>
          </mc:Fallback>
        </mc:AlternateContent>
      </w:r>
    </w:p>
    <w:p w14:paraId="156A1442" w14:textId="380BB850" w:rsidR="00C7790D" w:rsidRPr="00121096" w:rsidRDefault="002F6B32">
      <w:pPr>
        <w:pStyle w:val="BodyText"/>
        <w:spacing w:before="240"/>
        <w:ind w:right="135"/>
      </w:pPr>
      <w:r w:rsidRPr="00121096">
        <w:t xml:space="preserve">A grant may be terminated in whole or in part with the mutual consent of </w:t>
      </w:r>
      <w:r w:rsidR="008C4445" w:rsidRPr="00121096">
        <w:t>the State</w:t>
      </w:r>
      <w:r w:rsidRPr="00121096">
        <w:t xml:space="preserve"> and the recipient.</w:t>
      </w:r>
      <w:r w:rsidRPr="00121096">
        <w:rPr>
          <w:spacing w:val="40"/>
        </w:rPr>
        <w:t xml:space="preserve"> </w:t>
      </w:r>
      <w:r w:rsidRPr="00121096">
        <w:t xml:space="preserve">A recipient may submit written notification to </w:t>
      </w:r>
      <w:r w:rsidR="00DD68DB" w:rsidRPr="00121096">
        <w:t>the State</w:t>
      </w:r>
      <w:r w:rsidRPr="00121096">
        <w:t xml:space="preserve"> of its decision to terminate the grant.</w:t>
      </w:r>
      <w:r w:rsidRPr="00121096">
        <w:rPr>
          <w:spacing w:val="40"/>
        </w:rPr>
        <w:t xml:space="preserve"> </w:t>
      </w:r>
      <w:r w:rsidRPr="00121096">
        <w:t>The recipient must identify the</w:t>
      </w:r>
      <w:r w:rsidRPr="00121096">
        <w:rPr>
          <w:spacing w:val="-2"/>
        </w:rPr>
        <w:t xml:space="preserve"> </w:t>
      </w:r>
      <w:r w:rsidRPr="00121096">
        <w:t>reasons for</w:t>
      </w:r>
      <w:r w:rsidRPr="00121096">
        <w:rPr>
          <w:spacing w:val="-1"/>
        </w:rPr>
        <w:t xml:space="preserve"> </w:t>
      </w:r>
      <w:r w:rsidRPr="00121096">
        <w:t>such determination,</w:t>
      </w:r>
      <w:r w:rsidRPr="00121096">
        <w:rPr>
          <w:spacing w:val="-1"/>
        </w:rPr>
        <w:t xml:space="preserve"> </w:t>
      </w:r>
      <w:r w:rsidRPr="00121096">
        <w:t>the effective date, and</w:t>
      </w:r>
      <w:r w:rsidRPr="00121096">
        <w:rPr>
          <w:spacing w:val="-1"/>
        </w:rPr>
        <w:t xml:space="preserve"> </w:t>
      </w:r>
      <w:r w:rsidRPr="00121096">
        <w:t>in the</w:t>
      </w:r>
      <w:r w:rsidRPr="00121096">
        <w:rPr>
          <w:spacing w:val="-1"/>
        </w:rPr>
        <w:t xml:space="preserve"> </w:t>
      </w:r>
      <w:r w:rsidRPr="00121096">
        <w:t>case</w:t>
      </w:r>
      <w:r w:rsidRPr="00121096">
        <w:rPr>
          <w:spacing w:val="-1"/>
        </w:rPr>
        <w:t xml:space="preserve"> </w:t>
      </w:r>
      <w:r w:rsidRPr="00121096">
        <w:t>of partial</w:t>
      </w:r>
      <w:r w:rsidRPr="00121096">
        <w:rPr>
          <w:spacing w:val="-2"/>
        </w:rPr>
        <w:t xml:space="preserve"> </w:t>
      </w:r>
      <w:r w:rsidRPr="00121096">
        <w:t>termination,</w:t>
      </w:r>
      <w:r w:rsidRPr="00121096">
        <w:rPr>
          <w:spacing w:val="-2"/>
        </w:rPr>
        <w:t xml:space="preserve"> </w:t>
      </w:r>
      <w:r w:rsidRPr="00121096">
        <w:t>the</w:t>
      </w:r>
      <w:r w:rsidRPr="00121096">
        <w:rPr>
          <w:spacing w:val="-3"/>
        </w:rPr>
        <w:t xml:space="preserve"> </w:t>
      </w:r>
      <w:r w:rsidRPr="00121096">
        <w:t>portion</w:t>
      </w:r>
      <w:r w:rsidRPr="00121096">
        <w:rPr>
          <w:spacing w:val="-3"/>
        </w:rPr>
        <w:t xml:space="preserve"> </w:t>
      </w:r>
      <w:r w:rsidRPr="00121096">
        <w:t>to</w:t>
      </w:r>
      <w:r w:rsidRPr="00121096">
        <w:rPr>
          <w:spacing w:val="-2"/>
        </w:rPr>
        <w:t xml:space="preserve"> </w:t>
      </w:r>
      <w:r w:rsidRPr="00121096">
        <w:t>be</w:t>
      </w:r>
      <w:r w:rsidRPr="00121096">
        <w:rPr>
          <w:spacing w:val="-3"/>
        </w:rPr>
        <w:t xml:space="preserve"> </w:t>
      </w:r>
      <w:r w:rsidRPr="00121096">
        <w:t>terminated.</w:t>
      </w:r>
      <w:r w:rsidRPr="00121096">
        <w:rPr>
          <w:spacing w:val="40"/>
        </w:rPr>
        <w:t xml:space="preserve"> </w:t>
      </w:r>
      <w:r w:rsidR="00DD68DB" w:rsidRPr="00121096">
        <w:t>The State</w:t>
      </w:r>
      <w:r w:rsidRPr="00121096">
        <w:t>,</w:t>
      </w:r>
      <w:r w:rsidRPr="00121096">
        <w:rPr>
          <w:spacing w:val="-2"/>
        </w:rPr>
        <w:t xml:space="preserve"> </w:t>
      </w:r>
      <w:r w:rsidRPr="00121096">
        <w:t>with</w:t>
      </w:r>
      <w:r w:rsidRPr="00121096">
        <w:rPr>
          <w:spacing w:val="-2"/>
        </w:rPr>
        <w:t xml:space="preserve"> </w:t>
      </w:r>
      <w:r w:rsidRPr="00121096">
        <w:t>the consent of the recipient, may initiate termination procedures after agreeing upon the termination conditions, effective date and amount.</w:t>
      </w:r>
    </w:p>
    <w:p w14:paraId="2197EDE3" w14:textId="77777777" w:rsidR="00C7790D" w:rsidRPr="00121096" w:rsidRDefault="002F6B32">
      <w:pPr>
        <w:pStyle w:val="BodyText"/>
        <w:spacing w:before="11"/>
        <w:ind w:left="0"/>
        <w:jc w:val="left"/>
        <w:rPr>
          <w:sz w:val="17"/>
        </w:rPr>
      </w:pPr>
      <w:r w:rsidRPr="00121096">
        <w:rPr>
          <w:noProof/>
        </w:rPr>
        <mc:AlternateContent>
          <mc:Choice Requires="wps">
            <w:drawing>
              <wp:anchor distT="0" distB="0" distL="0" distR="0" simplePos="0" relativeHeight="487597568" behindDoc="1" locked="0" layoutInCell="1" allowOverlap="1" wp14:anchorId="66AC03AC" wp14:editId="7015C91E">
                <wp:simplePos x="0" y="0"/>
                <wp:positionH relativeFrom="page">
                  <wp:posOffset>1123950</wp:posOffset>
                </wp:positionH>
                <wp:positionV relativeFrom="paragraph">
                  <wp:posOffset>152519</wp:posOffset>
                </wp:positionV>
                <wp:extent cx="5524500" cy="184150"/>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184150"/>
                        </a:xfrm>
                        <a:prstGeom prst="rect">
                          <a:avLst/>
                        </a:prstGeom>
                        <a:solidFill>
                          <a:srgbClr val="B2B2B2"/>
                        </a:solidFill>
                      </wps:spPr>
                      <wps:txbx>
                        <w:txbxContent>
                          <w:p w14:paraId="6D22A585" w14:textId="77777777" w:rsidR="00C7790D" w:rsidRDefault="002F6B32">
                            <w:pPr>
                              <w:spacing w:line="289" w:lineRule="exact"/>
                              <w:ind w:left="30"/>
                              <w:rPr>
                                <w:b/>
                                <w:color w:val="000000"/>
                                <w:sz w:val="24"/>
                              </w:rPr>
                            </w:pPr>
                            <w:r>
                              <w:rPr>
                                <w:b/>
                                <w:color w:val="000000"/>
                                <w:sz w:val="24"/>
                              </w:rPr>
                              <w:t>Partial</w:t>
                            </w:r>
                            <w:r>
                              <w:rPr>
                                <w:b/>
                                <w:color w:val="000000"/>
                                <w:spacing w:val="-1"/>
                                <w:sz w:val="24"/>
                              </w:rPr>
                              <w:t xml:space="preserve"> </w:t>
                            </w:r>
                            <w:r>
                              <w:rPr>
                                <w:b/>
                                <w:color w:val="000000"/>
                                <w:spacing w:val="-2"/>
                                <w:sz w:val="24"/>
                              </w:rPr>
                              <w:t>Termination</w:t>
                            </w:r>
                          </w:p>
                        </w:txbxContent>
                      </wps:txbx>
                      <wps:bodyPr wrap="square" lIns="0" tIns="0" rIns="0" bIns="0" rtlCol="0">
                        <a:noAutofit/>
                      </wps:bodyPr>
                    </wps:wsp>
                  </a:graphicData>
                </a:graphic>
              </wp:anchor>
            </w:drawing>
          </mc:Choice>
          <mc:Fallback>
            <w:pict>
              <v:shape w14:anchorId="66AC03AC" id="Textbox 60" o:spid="_x0000_s1056" type="#_x0000_t202" style="position:absolute;margin-left:88.5pt;margin-top:12pt;width:435pt;height:14.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" fillcolor="#b2b2b2" stroked="f">
                <v:textbox inset="0,0,0,0">
                  <w:txbxContent>
                    <w:p w14:paraId="6D22A585" w14:textId="77777777" w:rsidR="00C7790D" w:rsidRDefault="002F6B32">
                      <w:pPr>
                        <w:spacing w:line="289" w:lineRule="exact"/>
                        <w:ind w:left="30"/>
                        <w:rPr>
                          <w:b/>
                          <w:color w:val="000000"/>
                          <w:sz w:val="24"/>
                        </w:rPr>
                      </w:pPr>
                      <w:r>
                        <w:rPr>
                          <w:b/>
                          <w:color w:val="000000"/>
                          <w:sz w:val="24"/>
                        </w:rPr>
                        <w:t>Partial</w:t>
                      </w:r>
                      <w:r>
                        <w:rPr>
                          <w:b/>
                          <w:color w:val="000000"/>
                          <w:spacing w:val="-1"/>
                          <w:sz w:val="24"/>
                        </w:rPr>
                        <w:t xml:space="preserve"> </w:t>
                      </w:r>
                      <w:r>
                        <w:rPr>
                          <w:b/>
                          <w:color w:val="000000"/>
                          <w:spacing w:val="-2"/>
                          <w:sz w:val="24"/>
                        </w:rPr>
                        <w:t>Termination</w:t>
                      </w:r>
                    </w:p>
                  </w:txbxContent>
                </v:textbox>
                <w10:wrap type="topAndBottom" anchorx="page"/>
              </v:shape>
            </w:pict>
          </mc:Fallback>
        </mc:AlternateContent>
      </w:r>
    </w:p>
    <w:p w14:paraId="5C8DE2FF" w14:textId="3E785BFF" w:rsidR="00C7790D" w:rsidRPr="00121096" w:rsidRDefault="002F6B32">
      <w:pPr>
        <w:pStyle w:val="BodyText"/>
        <w:spacing w:before="240"/>
        <w:ind w:right="137"/>
      </w:pPr>
      <w:r w:rsidRPr="00121096">
        <w:t xml:space="preserve">In the case of a partial termination for cause or convenience, if the remaining portion of the award will not accomplish the purpose for which the award was made, </w:t>
      </w:r>
      <w:r w:rsidR="00B8721A" w:rsidRPr="00121096">
        <w:t>the State</w:t>
      </w:r>
      <w:r w:rsidRPr="00121096">
        <w:t xml:space="preserve"> may terminate the entire award and require repayment of all, or any portion, of the funds expended </w:t>
      </w:r>
      <w:proofErr w:type="gramStart"/>
      <w:r w:rsidRPr="00121096">
        <w:t>in order to</w:t>
      </w:r>
      <w:proofErr w:type="gramEnd"/>
      <w:r w:rsidRPr="00121096">
        <w:t xml:space="preserve"> comply with Federal regulations and State policies.</w:t>
      </w:r>
    </w:p>
    <w:p w14:paraId="28D76FDD" w14:textId="198D03C1" w:rsidR="009F5A2D" w:rsidRPr="00121096" w:rsidRDefault="009F5A2D">
      <w:pPr>
        <w:pStyle w:val="BodyText"/>
        <w:spacing w:before="240"/>
        <w:ind w:right="137"/>
      </w:pPr>
      <w:r w:rsidRPr="00121096">
        <w:t>In cases where termination occurs before construction begins, engineering or administrative costs incurred under CDBG may be reclassified as Planning expenses.</w:t>
      </w:r>
    </w:p>
    <w:p w14:paraId="4A4A400E" w14:textId="69D0D5C3" w:rsidR="00C7790D" w:rsidRPr="00121096" w:rsidRDefault="002F6B32">
      <w:pPr>
        <w:pStyle w:val="BodyText"/>
        <w:spacing w:before="232" w:line="237" w:lineRule="auto"/>
        <w:ind w:left="179" w:right="135"/>
      </w:pPr>
      <w:r w:rsidRPr="00121096">
        <w:t>For partial termination, the recipient must complete a Final Request for Payment/Cash Balance Report documenting expenditures.</w:t>
      </w:r>
      <w:r w:rsidRPr="00121096">
        <w:rPr>
          <w:spacing w:val="40"/>
        </w:rPr>
        <w:t xml:space="preserve"> </w:t>
      </w:r>
      <w:r w:rsidRPr="00121096">
        <w:t xml:space="preserve">(Refer to Chapter 3: Financial Management for this form.) Upon receipt of this form by Finance and verification by staff, financial close-out forms and reports will be generated. The financial close-out </w:t>
      </w:r>
      <w:r w:rsidR="00C56958">
        <w:t>forms are</w:t>
      </w:r>
      <w:r w:rsidRPr="00121096">
        <w:t xml:space="preserve"> submitted to </w:t>
      </w:r>
      <w:r w:rsidR="008477BD" w:rsidRPr="00121096">
        <w:t>the State</w:t>
      </w:r>
      <w:r w:rsidRPr="00121096">
        <w:t xml:space="preserve"> for transmittal to the recipient. When the recipient has met all programmatic requirements, as verified through a monitoring by </w:t>
      </w:r>
      <w:r w:rsidR="008477BD" w:rsidRPr="00121096">
        <w:t>State</w:t>
      </w:r>
      <w:r w:rsidRPr="00121096">
        <w:t xml:space="preserve"> staff, a CDBG close-out package is sent to the recipient.</w:t>
      </w:r>
      <w:r w:rsidRPr="00121096">
        <w:rPr>
          <w:spacing w:val="80"/>
        </w:rPr>
        <w:t xml:space="preserve"> </w:t>
      </w:r>
      <w:r w:rsidRPr="00121096">
        <w:t>A Grant Award Adjustment form</w:t>
      </w:r>
      <w:r w:rsidRPr="00121096">
        <w:rPr>
          <w:sz w:val="25"/>
        </w:rPr>
        <w:t xml:space="preserve"> </w:t>
      </w:r>
      <w:r w:rsidRPr="00121096">
        <w:t>will be included in the close-out package.</w:t>
      </w:r>
      <w:r w:rsidRPr="00121096">
        <w:rPr>
          <w:spacing w:val="80"/>
        </w:rPr>
        <w:t xml:space="preserve"> </w:t>
      </w:r>
      <w:r w:rsidRPr="00121096">
        <w:t xml:space="preserve">The recipient should complete this form showing </w:t>
      </w:r>
      <w:r w:rsidR="00B44CFD">
        <w:t xml:space="preserve">the </w:t>
      </w:r>
      <w:r w:rsidRPr="00121096">
        <w:t>reduction of all or part of the grant funds.</w:t>
      </w:r>
      <w:r w:rsidRPr="00121096">
        <w:rPr>
          <w:spacing w:val="40"/>
        </w:rPr>
        <w:t xml:space="preserve"> </w:t>
      </w:r>
      <w:r w:rsidRPr="00121096">
        <w:t xml:space="preserve">An authorized local official must sign the form and return it to </w:t>
      </w:r>
      <w:r w:rsidR="008477BD" w:rsidRPr="00121096">
        <w:t>the State</w:t>
      </w:r>
      <w:r w:rsidRPr="00121096">
        <w:t xml:space="preserve"> with the close-out package.</w:t>
      </w:r>
      <w:r w:rsidRPr="00121096">
        <w:rPr>
          <w:spacing w:val="40"/>
        </w:rPr>
        <w:t xml:space="preserve"> </w:t>
      </w:r>
      <w:r w:rsidRPr="00121096">
        <w:t>Refer to Chapter 1</w:t>
      </w:r>
      <w:r w:rsidR="00121096">
        <w:t>3</w:t>
      </w:r>
      <w:r w:rsidRPr="00121096">
        <w:t>: Close-Out Process for more information on close-out procedures.</w:t>
      </w:r>
    </w:p>
    <w:p w14:paraId="1D8836C0" w14:textId="77777777" w:rsidR="00C7790D" w:rsidRPr="00121096" w:rsidRDefault="00C7790D">
      <w:pPr>
        <w:spacing w:line="237" w:lineRule="auto"/>
        <w:sectPr w:rsidR="00C7790D" w:rsidRPr="00121096" w:rsidSect="005573ED">
          <w:headerReference w:type="default" r:id="rId14"/>
          <w:pgSz w:w="12240" w:h="15840"/>
          <w:pgMar w:top="1220" w:right="1660" w:bottom="960" w:left="1620" w:header="1440" w:footer="1152" w:gutter="0"/>
          <w:cols w:space="720"/>
          <w:docGrid w:linePitch="299"/>
        </w:sectPr>
      </w:pPr>
    </w:p>
    <w:p w14:paraId="0DA9192D" w14:textId="77777777" w:rsidR="00C7790D" w:rsidRPr="00121096" w:rsidRDefault="002F6B32">
      <w:pPr>
        <w:pStyle w:val="BodyText"/>
        <w:ind w:left="150"/>
        <w:jc w:val="left"/>
        <w:rPr>
          <w:sz w:val="20"/>
        </w:rPr>
      </w:pPr>
      <w:r w:rsidRPr="00121096">
        <w:rPr>
          <w:noProof/>
          <w:sz w:val="20"/>
        </w:rPr>
        <w:lastRenderedPageBreak/>
        <mc:AlternateContent>
          <mc:Choice Requires="wps">
            <w:drawing>
              <wp:inline distT="0" distB="0" distL="0" distR="0" wp14:anchorId="0ED16E26" wp14:editId="137B7103">
                <wp:extent cx="5524500" cy="515620"/>
                <wp:effectExtent l="0" t="0" r="0" b="0"/>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515620"/>
                        </a:xfrm>
                        <a:prstGeom prst="rect">
                          <a:avLst/>
                        </a:prstGeom>
                        <a:solidFill>
                          <a:srgbClr val="0D0D0D"/>
                        </a:solidFill>
                      </wps:spPr>
                      <wps:txbx>
                        <w:txbxContent>
                          <w:p w14:paraId="33D53816" w14:textId="1FD98FCD" w:rsidR="00C7790D" w:rsidRDefault="002F6B32">
                            <w:pPr>
                              <w:spacing w:line="288" w:lineRule="auto"/>
                              <w:ind w:left="3453" w:hanging="2794"/>
                              <w:rPr>
                                <w:b/>
                                <w:color w:val="000000"/>
                                <w:sz w:val="28"/>
                              </w:rPr>
                            </w:pPr>
                            <w:r>
                              <w:rPr>
                                <w:b/>
                                <w:color w:val="FFFFFF"/>
                                <w:sz w:val="28"/>
                              </w:rPr>
                              <w:t>1</w:t>
                            </w:r>
                            <w:r w:rsidR="00121096">
                              <w:rPr>
                                <w:b/>
                                <w:color w:val="FFFFFF"/>
                                <w:sz w:val="28"/>
                              </w:rPr>
                              <w:t>2</w:t>
                            </w:r>
                            <w:r>
                              <w:rPr>
                                <w:b/>
                                <w:color w:val="FFFFFF"/>
                                <w:sz w:val="28"/>
                              </w:rPr>
                              <w:t>:</w:t>
                            </w:r>
                            <w:r>
                              <w:rPr>
                                <w:b/>
                                <w:color w:val="FFFFFF"/>
                                <w:spacing w:val="-8"/>
                                <w:sz w:val="28"/>
                              </w:rPr>
                              <w:t xml:space="preserve"> </w:t>
                            </w:r>
                            <w:r>
                              <w:rPr>
                                <w:b/>
                                <w:color w:val="FFFFFF"/>
                                <w:sz w:val="28"/>
                              </w:rPr>
                              <w:t>Reporting,</w:t>
                            </w:r>
                            <w:r>
                              <w:rPr>
                                <w:b/>
                                <w:color w:val="FFFFFF"/>
                                <w:spacing w:val="-8"/>
                                <w:sz w:val="28"/>
                              </w:rPr>
                              <w:t xml:space="preserve"> </w:t>
                            </w:r>
                            <w:r>
                              <w:rPr>
                                <w:b/>
                                <w:color w:val="FFFFFF"/>
                                <w:sz w:val="28"/>
                              </w:rPr>
                              <w:t>Amendments</w:t>
                            </w:r>
                            <w:r>
                              <w:rPr>
                                <w:b/>
                                <w:color w:val="FFFFFF"/>
                                <w:spacing w:val="-8"/>
                                <w:sz w:val="28"/>
                              </w:rPr>
                              <w:t xml:space="preserve"> </w:t>
                            </w:r>
                            <w:r>
                              <w:rPr>
                                <w:b/>
                                <w:color w:val="FFFFFF"/>
                                <w:sz w:val="28"/>
                              </w:rPr>
                              <w:t>and</w:t>
                            </w:r>
                            <w:r>
                              <w:rPr>
                                <w:b/>
                                <w:color w:val="FFFFFF"/>
                                <w:spacing w:val="-8"/>
                                <w:sz w:val="28"/>
                              </w:rPr>
                              <w:t xml:space="preserve"> </w:t>
                            </w:r>
                            <w:r>
                              <w:rPr>
                                <w:b/>
                                <w:color w:val="FFFFFF"/>
                                <w:sz w:val="28"/>
                              </w:rPr>
                              <w:t xml:space="preserve">Monitoring </w:t>
                            </w:r>
                            <w:r w:rsidR="00053463">
                              <w:rPr>
                                <w:b/>
                                <w:color w:val="FFFFFF"/>
                                <w:spacing w:val="-2"/>
                                <w:sz w:val="28"/>
                              </w:rPr>
                              <w:t>Forms</w:t>
                            </w:r>
                            <w:r w:rsidR="00964CCB">
                              <w:rPr>
                                <w:b/>
                                <w:color w:val="FFFFFF"/>
                                <w:spacing w:val="-2"/>
                                <w:sz w:val="28"/>
                              </w:rPr>
                              <w:t>/Documents</w:t>
                            </w:r>
                          </w:p>
                        </w:txbxContent>
                      </wps:txbx>
                      <wps:bodyPr wrap="square" lIns="0" tIns="0" rIns="0" bIns="0" rtlCol="0">
                        <a:noAutofit/>
                      </wps:bodyPr>
                    </wps:wsp>
                  </a:graphicData>
                </a:graphic>
              </wp:inline>
            </w:drawing>
          </mc:Choice>
          <mc:Fallback>
            <w:pict>
              <v:shape w14:anchorId="0ED16E26" id="Textbox 62" o:spid="_x0000_s1057" type="#_x0000_t202" style="width:43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" fillcolor="#0d0d0d" stroked="f">
                <v:textbox inset="0,0,0,0">
                  <w:txbxContent>
                    <w:p w14:paraId="33D53816" w14:textId="1FD98FCD" w:rsidR="00C7790D" w:rsidRDefault="002F6B32">
                      <w:pPr>
                        <w:spacing w:line="288" w:lineRule="auto"/>
                        <w:ind w:left="3453" w:hanging="2794"/>
                        <w:rPr>
                          <w:b/>
                          <w:color w:val="000000"/>
                          <w:sz w:val="28"/>
                        </w:rPr>
                      </w:pPr>
                      <w:r>
                        <w:rPr>
                          <w:b/>
                          <w:color w:val="FFFFFF"/>
                          <w:sz w:val="28"/>
                        </w:rPr>
                        <w:t>1</w:t>
                      </w:r>
                      <w:r w:rsidR="00121096">
                        <w:rPr>
                          <w:b/>
                          <w:color w:val="FFFFFF"/>
                          <w:sz w:val="28"/>
                        </w:rPr>
                        <w:t>2</w:t>
                      </w:r>
                      <w:r>
                        <w:rPr>
                          <w:b/>
                          <w:color w:val="FFFFFF"/>
                          <w:sz w:val="28"/>
                        </w:rPr>
                        <w:t>:</w:t>
                      </w:r>
                      <w:r>
                        <w:rPr>
                          <w:b/>
                          <w:color w:val="FFFFFF"/>
                          <w:spacing w:val="-8"/>
                          <w:sz w:val="28"/>
                        </w:rPr>
                        <w:t xml:space="preserve"> </w:t>
                      </w:r>
                      <w:r>
                        <w:rPr>
                          <w:b/>
                          <w:color w:val="FFFFFF"/>
                          <w:sz w:val="28"/>
                        </w:rPr>
                        <w:t>Reporting,</w:t>
                      </w:r>
                      <w:r>
                        <w:rPr>
                          <w:b/>
                          <w:color w:val="FFFFFF"/>
                          <w:spacing w:val="-8"/>
                          <w:sz w:val="28"/>
                        </w:rPr>
                        <w:t xml:space="preserve"> </w:t>
                      </w:r>
                      <w:r>
                        <w:rPr>
                          <w:b/>
                          <w:color w:val="FFFFFF"/>
                          <w:sz w:val="28"/>
                        </w:rPr>
                        <w:t>Amendments</w:t>
                      </w:r>
                      <w:r>
                        <w:rPr>
                          <w:b/>
                          <w:color w:val="FFFFFF"/>
                          <w:spacing w:val="-8"/>
                          <w:sz w:val="28"/>
                        </w:rPr>
                        <w:t xml:space="preserve"> </w:t>
                      </w:r>
                      <w:r>
                        <w:rPr>
                          <w:b/>
                          <w:color w:val="FFFFFF"/>
                          <w:sz w:val="28"/>
                        </w:rPr>
                        <w:t>and</w:t>
                      </w:r>
                      <w:r>
                        <w:rPr>
                          <w:b/>
                          <w:color w:val="FFFFFF"/>
                          <w:spacing w:val="-8"/>
                          <w:sz w:val="28"/>
                        </w:rPr>
                        <w:t xml:space="preserve"> </w:t>
                      </w:r>
                      <w:r>
                        <w:rPr>
                          <w:b/>
                          <w:color w:val="FFFFFF"/>
                          <w:sz w:val="28"/>
                        </w:rPr>
                        <w:t xml:space="preserve">Monitoring </w:t>
                      </w:r>
                      <w:r w:rsidR="00053463">
                        <w:rPr>
                          <w:b/>
                          <w:color w:val="FFFFFF"/>
                          <w:spacing w:val="-2"/>
                          <w:sz w:val="28"/>
                        </w:rPr>
                        <w:t>Forms</w:t>
                      </w:r>
                      <w:r w:rsidR="00964CCB">
                        <w:rPr>
                          <w:b/>
                          <w:color w:val="FFFFFF"/>
                          <w:spacing w:val="-2"/>
                          <w:sz w:val="28"/>
                        </w:rPr>
                        <w:t>/Documents</w:t>
                      </w:r>
                    </w:p>
                  </w:txbxContent>
                </v:textbox>
                <w10:anchorlock/>
              </v:shape>
            </w:pict>
          </mc:Fallback>
        </mc:AlternateContent>
      </w:r>
    </w:p>
    <w:p w14:paraId="2B379A62" w14:textId="77777777" w:rsidR="00C7790D" w:rsidRPr="00121096" w:rsidRDefault="00C7790D" w:rsidP="00F4576D">
      <w:pPr>
        <w:pStyle w:val="BodyText"/>
        <w:ind w:left="0"/>
        <w:jc w:val="center"/>
      </w:pPr>
    </w:p>
    <w:p w14:paraId="0F2A5C93" w14:textId="4ECD35ED" w:rsidR="00C7790D" w:rsidRPr="00121096" w:rsidRDefault="00964CCB" w:rsidP="00964CCB">
      <w:pPr>
        <w:pStyle w:val="BodyText"/>
        <w:spacing w:before="160"/>
        <w:ind w:left="0"/>
        <w:jc w:val="center"/>
      </w:pPr>
      <w:r w:rsidRPr="00121096">
        <w:t>*Forms/documents referenced below are found on the State CDBG web site in the Forms/Amendment, Monitoring &amp; Reporting section*</w:t>
      </w:r>
    </w:p>
    <w:p w14:paraId="639482F2" w14:textId="77777777" w:rsidR="00964CCB" w:rsidRPr="00121096" w:rsidRDefault="00964CCB" w:rsidP="00F4576D">
      <w:pPr>
        <w:pStyle w:val="BodyText"/>
        <w:spacing w:before="160"/>
        <w:ind w:left="0"/>
        <w:jc w:val="center"/>
      </w:pPr>
    </w:p>
    <w:p w14:paraId="672E2501" w14:textId="77777777" w:rsidR="00C7790D" w:rsidRPr="00121096" w:rsidRDefault="002F6B32">
      <w:pPr>
        <w:pStyle w:val="Heading4"/>
        <w:spacing w:before="1"/>
      </w:pPr>
      <w:r w:rsidRPr="00121096">
        <w:t xml:space="preserve">Quarterly </w:t>
      </w:r>
      <w:r w:rsidRPr="00121096">
        <w:rPr>
          <w:spacing w:val="-2"/>
        </w:rPr>
        <w:t>Reports</w:t>
      </w:r>
    </w:p>
    <w:p w14:paraId="704E7AA4" w14:textId="77777777" w:rsidR="00C7790D" w:rsidRPr="00121096" w:rsidRDefault="002F6B32">
      <w:pPr>
        <w:pStyle w:val="BodyText"/>
        <w:spacing w:before="240"/>
        <w:jc w:val="left"/>
      </w:pPr>
      <w:r w:rsidRPr="00121096">
        <w:t>Quarterly</w:t>
      </w:r>
      <w:r w:rsidRPr="00121096">
        <w:rPr>
          <w:spacing w:val="-4"/>
        </w:rPr>
        <w:t xml:space="preserve"> </w:t>
      </w:r>
      <w:r w:rsidRPr="00121096">
        <w:t>Status</w:t>
      </w:r>
      <w:r w:rsidRPr="00121096">
        <w:rPr>
          <w:spacing w:val="-2"/>
        </w:rPr>
        <w:t xml:space="preserve"> </w:t>
      </w:r>
      <w:r w:rsidRPr="00121096">
        <w:t>Report,</w:t>
      </w:r>
      <w:r w:rsidRPr="00121096">
        <w:rPr>
          <w:spacing w:val="-2"/>
        </w:rPr>
        <w:t xml:space="preserve"> </w:t>
      </w:r>
      <w:r w:rsidRPr="00121096">
        <w:t>Q-</w:t>
      </w:r>
      <w:r w:rsidRPr="00121096">
        <w:rPr>
          <w:spacing w:val="-10"/>
        </w:rPr>
        <w:t>1</w:t>
      </w:r>
    </w:p>
    <w:p w14:paraId="0DC3D945" w14:textId="77777777" w:rsidR="00C7790D" w:rsidRPr="00121096" w:rsidRDefault="002F6B32">
      <w:pPr>
        <w:pStyle w:val="BodyText"/>
        <w:spacing w:before="240" w:line="439" w:lineRule="auto"/>
        <w:ind w:right="1882"/>
        <w:jc w:val="left"/>
      </w:pPr>
      <w:r w:rsidRPr="00121096">
        <w:t>EO-2</w:t>
      </w:r>
      <w:r w:rsidRPr="00121096">
        <w:rPr>
          <w:spacing w:val="-6"/>
        </w:rPr>
        <w:t xml:space="preserve"> </w:t>
      </w:r>
      <w:r w:rsidRPr="00121096">
        <w:t>Annual</w:t>
      </w:r>
      <w:r w:rsidRPr="00121096">
        <w:rPr>
          <w:spacing w:val="-6"/>
        </w:rPr>
        <w:t xml:space="preserve"> </w:t>
      </w:r>
      <w:r w:rsidRPr="00121096">
        <w:t>Accomplishments</w:t>
      </w:r>
      <w:r w:rsidRPr="00121096">
        <w:rPr>
          <w:spacing w:val="-6"/>
        </w:rPr>
        <w:t xml:space="preserve"> </w:t>
      </w:r>
      <w:r w:rsidRPr="00121096">
        <w:t>Report</w:t>
      </w:r>
      <w:r w:rsidRPr="00121096">
        <w:rPr>
          <w:spacing w:val="-6"/>
        </w:rPr>
        <w:t xml:space="preserve"> </w:t>
      </w:r>
      <w:r w:rsidRPr="00121096">
        <w:t>for</w:t>
      </w:r>
      <w:r w:rsidRPr="00121096">
        <w:rPr>
          <w:spacing w:val="-6"/>
        </w:rPr>
        <w:t xml:space="preserve"> </w:t>
      </w:r>
      <w:r w:rsidRPr="00121096">
        <w:t>Direct</w:t>
      </w:r>
      <w:r w:rsidRPr="00121096">
        <w:rPr>
          <w:spacing w:val="-6"/>
        </w:rPr>
        <w:t xml:space="preserve"> </w:t>
      </w:r>
      <w:r w:rsidRPr="00121096">
        <w:t>Benefit</w:t>
      </w:r>
      <w:r w:rsidRPr="00121096">
        <w:rPr>
          <w:spacing w:val="-6"/>
        </w:rPr>
        <w:t xml:space="preserve"> </w:t>
      </w:r>
      <w:r w:rsidRPr="00121096">
        <w:t>Activities P-1 Implementation Schedule</w:t>
      </w:r>
    </w:p>
    <w:p w14:paraId="2D72F0ED" w14:textId="77777777" w:rsidR="00C7790D" w:rsidRPr="00121096" w:rsidRDefault="002F6B32">
      <w:pPr>
        <w:pStyle w:val="BodyText"/>
        <w:spacing w:line="439" w:lineRule="auto"/>
        <w:ind w:right="3000"/>
        <w:jc w:val="left"/>
      </w:pPr>
      <w:r w:rsidRPr="00121096">
        <w:t>Completed P-1 Implementation Schedule Sample CDBG</w:t>
      </w:r>
      <w:r w:rsidRPr="00121096">
        <w:rPr>
          <w:spacing w:val="-7"/>
        </w:rPr>
        <w:t xml:space="preserve"> </w:t>
      </w:r>
      <w:r w:rsidRPr="00121096">
        <w:t>Contract</w:t>
      </w:r>
      <w:r w:rsidRPr="00121096">
        <w:rPr>
          <w:spacing w:val="-7"/>
        </w:rPr>
        <w:t xml:space="preserve"> </w:t>
      </w:r>
      <w:r w:rsidRPr="00121096">
        <w:t>and</w:t>
      </w:r>
      <w:r w:rsidRPr="00121096">
        <w:rPr>
          <w:spacing w:val="-7"/>
        </w:rPr>
        <w:t xml:space="preserve"> </w:t>
      </w:r>
      <w:r w:rsidRPr="00121096">
        <w:t>Subcontract</w:t>
      </w:r>
      <w:r w:rsidRPr="00121096">
        <w:rPr>
          <w:spacing w:val="-7"/>
        </w:rPr>
        <w:t xml:space="preserve"> </w:t>
      </w:r>
      <w:r w:rsidRPr="00121096">
        <w:t>Activity</w:t>
      </w:r>
      <w:r w:rsidRPr="00121096">
        <w:rPr>
          <w:spacing w:val="-7"/>
        </w:rPr>
        <w:t xml:space="preserve"> </w:t>
      </w:r>
      <w:r w:rsidRPr="00121096">
        <w:t>Report</w:t>
      </w:r>
      <w:r w:rsidRPr="00121096">
        <w:rPr>
          <w:spacing w:val="-7"/>
        </w:rPr>
        <w:t xml:space="preserve"> </w:t>
      </w:r>
      <w:r w:rsidRPr="00121096">
        <w:t>(EO-1)</w:t>
      </w:r>
    </w:p>
    <w:p w14:paraId="2D918B2A" w14:textId="1E7E68B5" w:rsidR="005573ED" w:rsidRPr="00121096" w:rsidRDefault="002F6B32" w:rsidP="005573ED">
      <w:pPr>
        <w:pStyle w:val="BodyText"/>
        <w:spacing w:line="439" w:lineRule="auto"/>
        <w:ind w:left="179" w:right="1945"/>
        <w:jc w:val="left"/>
      </w:pPr>
      <w:r w:rsidRPr="00121096">
        <w:t>CDBG</w:t>
      </w:r>
      <w:r w:rsidRPr="00121096">
        <w:rPr>
          <w:spacing w:val="-6"/>
        </w:rPr>
        <w:t xml:space="preserve"> </w:t>
      </w:r>
      <w:r w:rsidRPr="00121096">
        <w:t>Contract</w:t>
      </w:r>
      <w:r w:rsidRPr="00121096">
        <w:rPr>
          <w:spacing w:val="-6"/>
        </w:rPr>
        <w:t xml:space="preserve"> </w:t>
      </w:r>
      <w:r w:rsidRPr="00121096">
        <w:t>and</w:t>
      </w:r>
      <w:r w:rsidRPr="00121096">
        <w:rPr>
          <w:spacing w:val="-5"/>
        </w:rPr>
        <w:t xml:space="preserve"> </w:t>
      </w:r>
      <w:r w:rsidRPr="00121096">
        <w:t>Subcontract</w:t>
      </w:r>
      <w:r w:rsidRPr="00121096">
        <w:rPr>
          <w:spacing w:val="-6"/>
        </w:rPr>
        <w:t xml:space="preserve"> </w:t>
      </w:r>
      <w:r w:rsidRPr="00121096">
        <w:t>Activity</w:t>
      </w:r>
      <w:r w:rsidRPr="00121096">
        <w:rPr>
          <w:spacing w:val="-5"/>
        </w:rPr>
        <w:t xml:space="preserve"> </w:t>
      </w:r>
      <w:r w:rsidRPr="00121096">
        <w:t>Report</w:t>
      </w:r>
      <w:r w:rsidRPr="00121096">
        <w:rPr>
          <w:spacing w:val="-5"/>
        </w:rPr>
        <w:t xml:space="preserve"> </w:t>
      </w:r>
      <w:r w:rsidRPr="00121096">
        <w:t>(EO-1)</w:t>
      </w:r>
      <w:r w:rsidRPr="00121096">
        <w:rPr>
          <w:spacing w:val="-5"/>
        </w:rPr>
        <w:t xml:space="preserve"> </w:t>
      </w:r>
      <w:r w:rsidRPr="00121096">
        <w:t>–</w:t>
      </w:r>
      <w:r w:rsidRPr="00121096">
        <w:rPr>
          <w:spacing w:val="-5"/>
        </w:rPr>
        <w:t xml:space="preserve"> </w:t>
      </w:r>
      <w:r w:rsidRPr="00121096">
        <w:t xml:space="preserve">Sample Instructions for Contract and Subcontract Activity Report </w:t>
      </w:r>
    </w:p>
    <w:p w14:paraId="4394A6A5" w14:textId="1D691678" w:rsidR="00C7790D" w:rsidRPr="00121096" w:rsidRDefault="002F6B32">
      <w:pPr>
        <w:pStyle w:val="BodyText"/>
        <w:spacing w:line="439" w:lineRule="auto"/>
        <w:ind w:left="179" w:right="3721"/>
        <w:jc w:val="left"/>
      </w:pPr>
      <w:r w:rsidRPr="00121096">
        <w:t>Labor Standards Report</w:t>
      </w:r>
    </w:p>
    <w:p w14:paraId="38C9E05C" w14:textId="77777777" w:rsidR="00C7790D" w:rsidRPr="00121096" w:rsidRDefault="002F6B32">
      <w:pPr>
        <w:pStyle w:val="Heading4"/>
        <w:spacing w:before="285"/>
        <w:ind w:left="179"/>
      </w:pPr>
      <w:r w:rsidRPr="00121096">
        <w:t xml:space="preserve">Annual </w:t>
      </w:r>
      <w:r w:rsidRPr="00121096">
        <w:rPr>
          <w:spacing w:val="-2"/>
        </w:rPr>
        <w:t>Reports</w:t>
      </w:r>
    </w:p>
    <w:p w14:paraId="33B0E9C9" w14:textId="77777777" w:rsidR="00C7790D" w:rsidRPr="00121096" w:rsidRDefault="002F6B32">
      <w:pPr>
        <w:pStyle w:val="BodyText"/>
        <w:spacing w:before="241"/>
        <w:ind w:left="179"/>
        <w:jc w:val="left"/>
      </w:pPr>
      <w:r w:rsidRPr="00121096">
        <w:t>Program</w:t>
      </w:r>
      <w:r w:rsidRPr="00121096">
        <w:rPr>
          <w:spacing w:val="-1"/>
        </w:rPr>
        <w:t xml:space="preserve"> </w:t>
      </w:r>
      <w:r w:rsidRPr="00121096">
        <w:t>Income</w:t>
      </w:r>
      <w:r w:rsidRPr="00121096">
        <w:rPr>
          <w:spacing w:val="-1"/>
        </w:rPr>
        <w:t xml:space="preserve"> </w:t>
      </w:r>
      <w:r w:rsidRPr="00121096">
        <w:t>Annual</w:t>
      </w:r>
      <w:r w:rsidRPr="00121096">
        <w:rPr>
          <w:spacing w:val="-1"/>
        </w:rPr>
        <w:t xml:space="preserve"> </w:t>
      </w:r>
      <w:r w:rsidRPr="00121096">
        <w:t>Report</w:t>
      </w:r>
      <w:r w:rsidRPr="00121096">
        <w:rPr>
          <w:spacing w:val="-2"/>
        </w:rPr>
        <w:t xml:space="preserve"> </w:t>
      </w:r>
      <w:r w:rsidRPr="00121096">
        <w:t>&amp;</w:t>
      </w:r>
      <w:r w:rsidRPr="00121096">
        <w:rPr>
          <w:spacing w:val="-1"/>
        </w:rPr>
        <w:t xml:space="preserve"> </w:t>
      </w:r>
      <w:r w:rsidRPr="00121096">
        <w:rPr>
          <w:spacing w:val="-2"/>
        </w:rPr>
        <w:t>Instructions</w:t>
      </w:r>
    </w:p>
    <w:p w14:paraId="25059EFC" w14:textId="77777777" w:rsidR="00C7790D" w:rsidRPr="00121096" w:rsidRDefault="00C7790D">
      <w:pPr>
        <w:pStyle w:val="BodyText"/>
        <w:spacing w:before="239"/>
        <w:ind w:left="0"/>
        <w:jc w:val="left"/>
      </w:pPr>
    </w:p>
    <w:p w14:paraId="63B0F0A7" w14:textId="4A994407" w:rsidR="00C7790D" w:rsidRPr="00121096" w:rsidRDefault="002F6B32">
      <w:pPr>
        <w:pStyle w:val="Heading4"/>
        <w:ind w:left="179"/>
      </w:pPr>
      <w:r w:rsidRPr="00121096">
        <w:t>Project</w:t>
      </w:r>
      <w:r w:rsidRPr="00121096">
        <w:rPr>
          <w:spacing w:val="-1"/>
        </w:rPr>
        <w:t xml:space="preserve"> </w:t>
      </w:r>
      <w:r w:rsidRPr="00121096">
        <w:t>Amendments, Budget</w:t>
      </w:r>
      <w:r w:rsidRPr="00121096">
        <w:rPr>
          <w:spacing w:val="-1"/>
        </w:rPr>
        <w:t xml:space="preserve"> </w:t>
      </w:r>
      <w:r w:rsidRPr="00121096">
        <w:t>Revis</w:t>
      </w:r>
      <w:r w:rsidR="00B8721A" w:rsidRPr="00121096">
        <w:t>i</w:t>
      </w:r>
      <w:r w:rsidRPr="00121096">
        <w:t>on &amp;</w:t>
      </w:r>
      <w:r w:rsidRPr="00121096">
        <w:rPr>
          <w:spacing w:val="-1"/>
        </w:rPr>
        <w:t xml:space="preserve"> </w:t>
      </w:r>
      <w:r w:rsidRPr="00121096">
        <w:t xml:space="preserve">Extension </w:t>
      </w:r>
      <w:r w:rsidRPr="00121096">
        <w:rPr>
          <w:spacing w:val="-2"/>
        </w:rPr>
        <w:t>Requests</w:t>
      </w:r>
    </w:p>
    <w:p w14:paraId="160D1EF9" w14:textId="77777777" w:rsidR="00C7790D" w:rsidRPr="00121096" w:rsidRDefault="002F6B32">
      <w:pPr>
        <w:pStyle w:val="BodyText"/>
        <w:spacing w:before="241" w:line="439" w:lineRule="auto"/>
        <w:ind w:left="179" w:right="5357"/>
        <w:jc w:val="left"/>
      </w:pPr>
      <w:r w:rsidRPr="00121096">
        <w:t>Project</w:t>
      </w:r>
      <w:r w:rsidRPr="00121096">
        <w:rPr>
          <w:spacing w:val="-19"/>
        </w:rPr>
        <w:t xml:space="preserve"> </w:t>
      </w:r>
      <w:r w:rsidRPr="00121096">
        <w:t>Amendment</w:t>
      </w:r>
      <w:r w:rsidRPr="00121096">
        <w:rPr>
          <w:spacing w:val="-19"/>
        </w:rPr>
        <w:t xml:space="preserve"> </w:t>
      </w:r>
      <w:r w:rsidRPr="00121096">
        <w:t>Request Cost Savings Plan</w:t>
      </w:r>
    </w:p>
    <w:p w14:paraId="1069E3F1" w14:textId="77777777" w:rsidR="00C7790D" w:rsidRPr="00121096" w:rsidRDefault="002F6B32">
      <w:pPr>
        <w:pStyle w:val="BodyText"/>
        <w:spacing w:line="289" w:lineRule="exact"/>
        <w:ind w:left="179"/>
        <w:jc w:val="left"/>
      </w:pPr>
      <w:r w:rsidRPr="00121096">
        <w:t>Request</w:t>
      </w:r>
      <w:r w:rsidRPr="00121096">
        <w:rPr>
          <w:spacing w:val="-2"/>
        </w:rPr>
        <w:t xml:space="preserve"> </w:t>
      </w:r>
      <w:r w:rsidRPr="00121096">
        <w:t>for</w:t>
      </w:r>
      <w:r w:rsidRPr="00121096">
        <w:rPr>
          <w:spacing w:val="-3"/>
        </w:rPr>
        <w:t xml:space="preserve"> </w:t>
      </w:r>
      <w:r w:rsidRPr="00121096">
        <w:t>Budget</w:t>
      </w:r>
      <w:r w:rsidRPr="00121096">
        <w:rPr>
          <w:spacing w:val="-1"/>
        </w:rPr>
        <w:t xml:space="preserve"> </w:t>
      </w:r>
      <w:r w:rsidRPr="00121096">
        <w:t>Revision/Project</w:t>
      </w:r>
      <w:r w:rsidRPr="00121096">
        <w:rPr>
          <w:spacing w:val="-3"/>
        </w:rPr>
        <w:t xml:space="preserve"> </w:t>
      </w:r>
      <w:r w:rsidRPr="00121096">
        <w:t>Period</w:t>
      </w:r>
      <w:r w:rsidRPr="00121096">
        <w:rPr>
          <w:spacing w:val="-1"/>
        </w:rPr>
        <w:t xml:space="preserve"> </w:t>
      </w:r>
      <w:r w:rsidRPr="00121096">
        <w:rPr>
          <w:spacing w:val="-2"/>
        </w:rPr>
        <w:t>Extension</w:t>
      </w:r>
    </w:p>
    <w:p w14:paraId="495A51D8" w14:textId="77777777" w:rsidR="00C7790D" w:rsidRPr="00121096" w:rsidRDefault="00C7790D">
      <w:pPr>
        <w:pStyle w:val="BodyText"/>
        <w:spacing w:before="239"/>
        <w:ind w:left="0"/>
        <w:jc w:val="left"/>
      </w:pPr>
    </w:p>
    <w:p w14:paraId="29029546" w14:textId="77777777" w:rsidR="00C7790D" w:rsidRPr="00121096" w:rsidRDefault="002F6B32">
      <w:pPr>
        <w:pStyle w:val="Heading4"/>
        <w:ind w:left="179"/>
      </w:pPr>
      <w:r w:rsidRPr="00121096">
        <w:rPr>
          <w:spacing w:val="-2"/>
        </w:rPr>
        <w:t>Monitoring</w:t>
      </w:r>
    </w:p>
    <w:p w14:paraId="6325750C" w14:textId="77777777" w:rsidR="00C7790D" w:rsidRPr="00121096" w:rsidRDefault="002F6B32" w:rsidP="009F5A2D">
      <w:pPr>
        <w:pStyle w:val="BodyText"/>
        <w:numPr>
          <w:ilvl w:val="0"/>
          <w:numId w:val="3"/>
        </w:numPr>
        <w:spacing w:before="241"/>
        <w:jc w:val="left"/>
      </w:pPr>
      <w:r w:rsidRPr="00121096">
        <w:t>CDBG</w:t>
      </w:r>
      <w:r w:rsidRPr="00121096">
        <w:rPr>
          <w:spacing w:val="-1"/>
        </w:rPr>
        <w:t xml:space="preserve"> </w:t>
      </w:r>
      <w:r w:rsidRPr="00121096">
        <w:t xml:space="preserve">Monitoring </w:t>
      </w:r>
      <w:r w:rsidRPr="00121096">
        <w:rPr>
          <w:spacing w:val="-2"/>
        </w:rPr>
        <w:t>Summary</w:t>
      </w:r>
    </w:p>
    <w:sectPr w:rsidR="00C7790D" w:rsidRPr="00121096" w:rsidSect="005573ED">
      <w:headerReference w:type="default" r:id="rId15"/>
      <w:footerReference w:type="default" r:id="rId16"/>
      <w:pgSz w:w="12240" w:h="15840"/>
      <w:pgMar w:top="1680" w:right="1660" w:bottom="1100" w:left="1620" w:header="144" w:footer="90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21C9D" w14:textId="77777777" w:rsidR="007142E5" w:rsidRDefault="007142E5">
      <w:r>
        <w:separator/>
      </w:r>
    </w:p>
  </w:endnote>
  <w:endnote w:type="continuationSeparator" w:id="0">
    <w:p w14:paraId="0CCF8FFA" w14:textId="77777777" w:rsidR="007142E5" w:rsidRDefault="00714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F2DF0" w14:textId="0F66F2B7" w:rsidR="00C7790D" w:rsidRDefault="00352F33">
    <w:pPr>
      <w:pStyle w:val="BodyText"/>
      <w:spacing w:line="14" w:lineRule="auto"/>
      <w:ind w:left="0"/>
      <w:jc w:val="left"/>
      <w:rPr>
        <w:sz w:val="20"/>
      </w:rPr>
    </w:pPr>
    <w:r>
      <w:rPr>
        <w:noProof/>
      </w:rPr>
      <mc:AlternateContent>
        <mc:Choice Requires="wps">
          <w:drawing>
            <wp:anchor distT="0" distB="0" distL="0" distR="0" simplePos="0" relativeHeight="487334400" behindDoc="1" locked="0" layoutInCell="1" allowOverlap="1" wp14:anchorId="6119E112" wp14:editId="3FB6D2E6">
              <wp:simplePos x="0" y="0"/>
              <wp:positionH relativeFrom="page">
                <wp:posOffset>6065134</wp:posOffset>
              </wp:positionH>
              <wp:positionV relativeFrom="page">
                <wp:posOffset>9421791</wp:posOffset>
              </wp:positionV>
              <wp:extent cx="609198" cy="2774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198" cy="277495"/>
                      </a:xfrm>
                      <a:prstGeom prst="rect">
                        <a:avLst/>
                      </a:prstGeom>
                    </wps:spPr>
                    <wps:txbx>
                      <w:txbxContent>
                        <w:p w14:paraId="48DC6FD0" w14:textId="77777777" w:rsidR="00C7790D" w:rsidRDefault="002F6B32">
                          <w:pPr>
                            <w:spacing w:before="19"/>
                            <w:ind w:left="20"/>
                            <w:rPr>
                              <w:b/>
                            </w:rPr>
                          </w:pPr>
                          <w:r>
                            <w:rPr>
                              <w:b/>
                            </w:rPr>
                            <w:t>Page</w:t>
                          </w:r>
                          <w:r>
                            <w:rPr>
                              <w:b/>
                              <w:spacing w:val="-6"/>
                            </w:rPr>
                            <w:t xml:space="preserve"> </w:t>
                          </w: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119E112" id="_x0000_t202" coordsize="21600,21600" o:spt="202" path="m,l,21600r21600,l21600,xe">
              <v:stroke joinstyle="miter"/>
              <v:path gradientshapeok="t" o:connecttype="rect"/>
            </v:shapetype>
            <v:shape id="Textbox 3" o:spid="_x0000_s1058" type="#_x0000_t202" style="position:absolute;margin-left:477.55pt;margin-top:741.85pt;width:47.95pt;height:21.85pt;z-index:-159820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" filled="f" stroked="f">
              <v:textbox inset="0,0,0,0">
                <w:txbxContent>
                  <w:p w14:paraId="48DC6FD0" w14:textId="77777777" w:rsidR="00C7790D" w:rsidRDefault="002F6B32">
                    <w:pPr>
                      <w:spacing w:before="19"/>
                      <w:ind w:left="20"/>
                      <w:rPr>
                        <w:b/>
                      </w:rPr>
                    </w:pPr>
                    <w:r>
                      <w:rPr>
                        <w:b/>
                      </w:rPr>
                      <w:t>Page</w:t>
                    </w:r>
                    <w:r>
                      <w:rPr>
                        <w:b/>
                        <w:spacing w:val="-6"/>
                      </w:rPr>
                      <w:t xml:space="preserve"> </w:t>
                    </w:r>
                    <w:r>
                      <w:rPr>
                        <w:b/>
                        <w:spacing w:val="-10"/>
                      </w:rPr>
                      <w:fldChar w:fldCharType="begin"/>
                    </w:r>
                    <w:r>
                      <w:rPr>
                        <w:b/>
                        <w:spacing w:val="-10"/>
                      </w:rPr>
                      <w:instrText xml:space="preserve"> PAGE </w:instrText>
                    </w:r>
                    <w:r>
                      <w:rPr>
                        <w:b/>
                        <w:spacing w:val="-10"/>
                      </w:rPr>
                      <w:fldChar w:fldCharType="separate"/>
                    </w:r>
                    <w:r>
                      <w:rPr>
                        <w:b/>
                        <w:spacing w:val="-10"/>
                      </w:rPr>
                      <w:t>1</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333888" behindDoc="1" locked="0" layoutInCell="1" allowOverlap="1" wp14:anchorId="73F7421E" wp14:editId="29C174A9">
              <wp:simplePos x="0" y="0"/>
              <wp:positionH relativeFrom="page">
                <wp:posOffset>1134319</wp:posOffset>
              </wp:positionH>
              <wp:positionV relativeFrom="page">
                <wp:posOffset>9421791</wp:posOffset>
              </wp:positionV>
              <wp:extent cx="1794076" cy="277793"/>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4076" cy="277793"/>
                      </a:xfrm>
                      <a:prstGeom prst="rect">
                        <a:avLst/>
                      </a:prstGeom>
                    </wps:spPr>
                    <wps:txbx>
                      <w:txbxContent>
                        <w:p w14:paraId="1740B032" w14:textId="1A0A0218" w:rsidR="00C7790D" w:rsidRDefault="002F6B32">
                          <w:pPr>
                            <w:spacing w:before="19"/>
                            <w:ind w:left="20"/>
                            <w:rPr>
                              <w:b/>
                            </w:rPr>
                          </w:pPr>
                          <w:r>
                            <w:rPr>
                              <w:b/>
                            </w:rPr>
                            <w:t>Revised</w:t>
                          </w:r>
                          <w:r>
                            <w:rPr>
                              <w:b/>
                              <w:spacing w:val="-9"/>
                            </w:rPr>
                            <w:t xml:space="preserve"> </w:t>
                          </w:r>
                          <w:r w:rsidR="00352F33">
                            <w:rPr>
                              <w:b/>
                              <w:spacing w:val="-2"/>
                            </w:rPr>
                            <w:t>10</w:t>
                          </w:r>
                          <w:r w:rsidR="004E0E50">
                            <w:rPr>
                              <w:b/>
                              <w:spacing w:val="-2"/>
                            </w:rPr>
                            <w:t>/2</w:t>
                          </w:r>
                          <w:r w:rsidR="00352F33">
                            <w:rPr>
                              <w:b/>
                              <w:spacing w:val="-2"/>
                            </w:rPr>
                            <w:t>02</w:t>
                          </w:r>
                          <w:r w:rsidR="004E0E50">
                            <w:rPr>
                              <w:b/>
                              <w:spacing w:val="-2"/>
                            </w:rPr>
                            <w:t>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3F7421E" id="Textbox 2" o:spid="_x0000_s1059" type="#_x0000_t202" style="position:absolute;margin-left:89.3pt;margin-top:741.85pt;width:141.25pt;height:21.85pt;z-index:-159825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" filled="f" stroked="f">
              <v:textbox inset="0,0,0,0">
                <w:txbxContent>
                  <w:p w14:paraId="1740B032" w14:textId="1A0A0218" w:rsidR="00C7790D" w:rsidRDefault="002F6B32">
                    <w:pPr>
                      <w:spacing w:before="19"/>
                      <w:ind w:left="20"/>
                      <w:rPr>
                        <w:b/>
                      </w:rPr>
                    </w:pPr>
                    <w:r>
                      <w:rPr>
                        <w:b/>
                      </w:rPr>
                      <w:t>Revised</w:t>
                    </w:r>
                    <w:r>
                      <w:rPr>
                        <w:b/>
                        <w:spacing w:val="-9"/>
                      </w:rPr>
                      <w:t xml:space="preserve"> </w:t>
                    </w:r>
                    <w:r w:rsidR="00352F33">
                      <w:rPr>
                        <w:b/>
                        <w:spacing w:val="-2"/>
                      </w:rPr>
                      <w:t>10</w:t>
                    </w:r>
                    <w:r w:rsidR="004E0E50">
                      <w:rPr>
                        <w:b/>
                        <w:spacing w:val="-2"/>
                      </w:rPr>
                      <w:t>/2</w:t>
                    </w:r>
                    <w:r w:rsidR="00352F33">
                      <w:rPr>
                        <w:b/>
                        <w:spacing w:val="-2"/>
                      </w:rPr>
                      <w:t>02</w:t>
                    </w:r>
                    <w:r w:rsidR="004E0E50">
                      <w:rPr>
                        <w:b/>
                        <w:spacing w:val="-2"/>
                      </w:rPr>
                      <w:t>5</w:t>
                    </w:r>
                  </w:p>
                </w:txbxContent>
              </v:textbox>
              <w10:wrap anchorx="page" anchory="page"/>
            </v:shape>
          </w:pict>
        </mc:Fallback>
      </mc:AlternateContent>
    </w:r>
    <w:r w:rsidR="002F6B32">
      <w:rPr>
        <w:noProof/>
      </w:rPr>
      <mc:AlternateContent>
        <mc:Choice Requires="wps">
          <w:drawing>
            <wp:anchor distT="0" distB="0" distL="0" distR="0" simplePos="0" relativeHeight="487333376" behindDoc="1" locked="0" layoutInCell="1" allowOverlap="1" wp14:anchorId="149BEB17" wp14:editId="3E1B1265">
              <wp:simplePos x="0" y="0"/>
              <wp:positionH relativeFrom="page">
                <wp:posOffset>1123950</wp:posOffset>
              </wp:positionH>
              <wp:positionV relativeFrom="page">
                <wp:posOffset>9392411</wp:posOffset>
              </wp:positionV>
              <wp:extent cx="5524500" cy="285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28575"/>
                      </a:xfrm>
                      <a:custGeom>
                        <a:avLst/>
                        <a:gdLst/>
                        <a:ahLst/>
                        <a:cxnLst/>
                        <a:rect l="l" t="t" r="r" b="b"/>
                        <a:pathLst>
                          <a:path w="5524500" h="28575">
                            <a:moveTo>
                              <a:pt x="5524500" y="0"/>
                            </a:moveTo>
                            <a:lnTo>
                              <a:pt x="0" y="0"/>
                            </a:lnTo>
                            <a:lnTo>
                              <a:pt x="0" y="28194"/>
                            </a:lnTo>
                            <a:lnTo>
                              <a:pt x="5524500" y="28194"/>
                            </a:lnTo>
                            <a:lnTo>
                              <a:pt x="552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B03750" id="Graphic 1" o:spid="_x0000_s1026" style="position:absolute;margin-left:88.5pt;margin-top:739.55pt;width:435pt;height:2.25pt;z-index:-15983104;visibility:visible;mso-wrap-style:square;mso-wrap-distance-left:0;mso-wrap-distance-top:0;mso-wrap-distance-right:0;mso-wrap-distance-bottom:0;mso-position-horizontal:absolute;mso-position-horizontal-relative:page;mso-position-vertical:absolute;mso-position-vertical-relative:page;v-text-anchor:top" coordsize="55245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" path="m5524500,l,,,28194r5524500,l5524500,xe" fillcolor="black"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1ADE" w14:textId="77777777" w:rsidR="00945ED7" w:rsidRDefault="00945ED7" w:rsidP="00945ED7">
    <w:pPr>
      <w:pStyle w:val="BodyText"/>
      <w:spacing w:line="14" w:lineRule="auto"/>
      <w:ind w:left="0"/>
      <w:jc w:val="left"/>
      <w:rPr>
        <w:sz w:val="20"/>
      </w:rPr>
    </w:pPr>
    <w:r>
      <w:rPr>
        <w:noProof/>
      </w:rPr>
      <mc:AlternateContent>
        <mc:Choice Requires="wps">
          <w:drawing>
            <wp:anchor distT="0" distB="0" distL="0" distR="0" simplePos="0" relativeHeight="487351808" behindDoc="1" locked="0" layoutInCell="1" allowOverlap="1" wp14:anchorId="6F79B25A" wp14:editId="2ABC22B4">
              <wp:simplePos x="0" y="0"/>
              <wp:positionH relativeFrom="page">
                <wp:posOffset>1134318</wp:posOffset>
              </wp:positionH>
              <wp:positionV relativeFrom="page">
                <wp:posOffset>9421792</wp:posOffset>
              </wp:positionV>
              <wp:extent cx="1944547" cy="266218"/>
              <wp:effectExtent l="0" t="0" r="0" b="0"/>
              <wp:wrapNone/>
              <wp:docPr id="1904393968"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4547" cy="266218"/>
                      </a:xfrm>
                      <a:prstGeom prst="rect">
                        <a:avLst/>
                      </a:prstGeom>
                    </wps:spPr>
                    <wps:txbx>
                      <w:txbxContent>
                        <w:p w14:paraId="357CCE16" w14:textId="77777777" w:rsidR="00945ED7" w:rsidRDefault="00945ED7" w:rsidP="00945ED7">
                          <w:pPr>
                            <w:spacing w:before="19"/>
                            <w:ind w:left="20"/>
                            <w:rPr>
                              <w:b/>
                            </w:rPr>
                          </w:pPr>
                          <w:r>
                            <w:rPr>
                              <w:b/>
                            </w:rPr>
                            <w:t>Revised</w:t>
                          </w:r>
                          <w:r>
                            <w:rPr>
                              <w:b/>
                              <w:spacing w:val="-9"/>
                            </w:rPr>
                            <w:t xml:space="preserve"> </w:t>
                          </w:r>
                          <w:r>
                            <w:rPr>
                              <w:b/>
                              <w:spacing w:val="-2"/>
                            </w:rPr>
                            <w:t>10/2025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F79B25A" id="_x0000_t202" coordsize="21600,21600" o:spt="202" path="m,l,21600r21600,l21600,xe">
              <v:stroke joinstyle="miter"/>
              <v:path gradientshapeok="t" o:connecttype="rect"/>
            </v:shapetype>
            <v:shape id="Textbox 10" o:spid="_x0000_s1061" type="#_x0000_t202" style="position:absolute;margin-left:89.3pt;margin-top:741.85pt;width:153.1pt;height:20.95pt;z-index:-15964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" filled="f" stroked="f">
              <v:textbox inset="0,0,0,0">
                <w:txbxContent>
                  <w:p w14:paraId="357CCE16" w14:textId="77777777" w:rsidR="00945ED7" w:rsidRDefault="00945ED7" w:rsidP="00945ED7">
                    <w:pPr>
                      <w:spacing w:before="19"/>
                      <w:ind w:left="20"/>
                      <w:rPr>
                        <w:b/>
                      </w:rPr>
                    </w:pPr>
                    <w:r>
                      <w:rPr>
                        <w:b/>
                      </w:rPr>
                      <w:t>Revised</w:t>
                    </w:r>
                    <w:r>
                      <w:rPr>
                        <w:b/>
                        <w:spacing w:val="-9"/>
                      </w:rPr>
                      <w:t xml:space="preserve"> </w:t>
                    </w:r>
                    <w:r>
                      <w:rPr>
                        <w:b/>
                        <w:spacing w:val="-2"/>
                      </w:rPr>
                      <w:t>10/2025</w:t>
                    </w:r>
                  </w:p>
                </w:txbxContent>
              </v:textbox>
              <w10:wrap anchorx="page" anchory="page"/>
            </v:shape>
          </w:pict>
        </mc:Fallback>
      </mc:AlternateContent>
    </w:r>
    <w:r>
      <w:rPr>
        <w:noProof/>
      </w:rPr>
      <mc:AlternateContent>
        <mc:Choice Requires="wps">
          <w:drawing>
            <wp:anchor distT="0" distB="0" distL="0" distR="0" simplePos="0" relativeHeight="487352832" behindDoc="1" locked="0" layoutInCell="1" allowOverlap="1" wp14:anchorId="0E8C1E8C" wp14:editId="307C9B74">
              <wp:simplePos x="0" y="0"/>
              <wp:positionH relativeFrom="page">
                <wp:posOffset>6138249</wp:posOffset>
              </wp:positionH>
              <wp:positionV relativeFrom="page">
                <wp:posOffset>9415604</wp:posOffset>
              </wp:positionV>
              <wp:extent cx="688063" cy="194310"/>
              <wp:effectExtent l="0" t="0" r="0" b="0"/>
              <wp:wrapNone/>
              <wp:docPr id="185685455"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63" cy="194310"/>
                      </a:xfrm>
                      <a:prstGeom prst="rect">
                        <a:avLst/>
                      </a:prstGeom>
                    </wps:spPr>
                    <wps:txbx>
                      <w:txbxContent>
                        <w:p w14:paraId="289F22F1" w14:textId="77777777" w:rsidR="00945ED7" w:rsidRDefault="00945ED7" w:rsidP="00945ED7">
                          <w:pPr>
                            <w:spacing w:before="19"/>
                            <w:ind w:left="20"/>
                            <w:rPr>
                              <w:b/>
                            </w:rPr>
                          </w:pPr>
                          <w:r>
                            <w:rPr>
                              <w:b/>
                            </w:rPr>
                            <w:t>Page</w:t>
                          </w:r>
                          <w:r>
                            <w:rPr>
                              <w:b/>
                              <w:spacing w:val="-6"/>
                            </w:rPr>
                            <w:t xml:space="preserve"> </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wps:txbx>
                    <wps:bodyPr wrap="square" lIns="0" tIns="0" rIns="0" bIns="0" rtlCol="0">
                      <a:noAutofit/>
                    </wps:bodyPr>
                  </wps:wsp>
                </a:graphicData>
              </a:graphic>
              <wp14:sizeRelH relativeFrom="margin">
                <wp14:pctWidth>0</wp14:pctWidth>
              </wp14:sizeRelH>
            </wp:anchor>
          </w:drawing>
        </mc:Choice>
        <mc:Fallback>
          <w:pict>
            <v:shape w14:anchorId="0E8C1E8C" id="Textbox 11" o:spid="_x0000_s1062" type="#_x0000_t202" style="position:absolute;margin-left:483.35pt;margin-top:741.4pt;width:54.2pt;height:15.3pt;z-index:-159636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" filled="f" stroked="f">
              <v:textbox inset="0,0,0,0">
                <w:txbxContent>
                  <w:p w14:paraId="289F22F1" w14:textId="77777777" w:rsidR="00945ED7" w:rsidRDefault="00945ED7" w:rsidP="00945ED7">
                    <w:pPr>
                      <w:spacing w:before="19"/>
                      <w:ind w:left="20"/>
                      <w:rPr>
                        <w:b/>
                      </w:rPr>
                    </w:pPr>
                    <w:r>
                      <w:rPr>
                        <w:b/>
                      </w:rPr>
                      <w:t>Page</w:t>
                    </w:r>
                    <w:r>
                      <w:rPr>
                        <w:b/>
                        <w:spacing w:val="-6"/>
                      </w:rPr>
                      <w:t xml:space="preserve"> </w:t>
                    </w:r>
                    <w:r>
                      <w:rPr>
                        <w:b/>
                        <w:spacing w:val="-10"/>
                      </w:rPr>
                      <w:fldChar w:fldCharType="begin"/>
                    </w:r>
                    <w:r>
                      <w:rPr>
                        <w:b/>
                        <w:spacing w:val="-10"/>
                      </w:rPr>
                      <w:instrText xml:space="preserve"> PAGE </w:instrText>
                    </w:r>
                    <w:r>
                      <w:rPr>
                        <w:b/>
                        <w:spacing w:val="-10"/>
                      </w:rPr>
                      <w:fldChar w:fldCharType="separate"/>
                    </w:r>
                    <w:r>
                      <w:rPr>
                        <w:b/>
                        <w:spacing w:val="-10"/>
                      </w:rPr>
                      <w:t>2</w:t>
                    </w:r>
                    <w:r>
                      <w:rPr>
                        <w:b/>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487350784" behindDoc="1" locked="0" layoutInCell="1" allowOverlap="1" wp14:anchorId="37648CA1" wp14:editId="2773CE03">
              <wp:simplePos x="0" y="0"/>
              <wp:positionH relativeFrom="page">
                <wp:posOffset>1123950</wp:posOffset>
              </wp:positionH>
              <wp:positionV relativeFrom="page">
                <wp:posOffset>9392411</wp:posOffset>
              </wp:positionV>
              <wp:extent cx="5524500" cy="28575"/>
              <wp:effectExtent l="0" t="0" r="0" b="0"/>
              <wp:wrapNone/>
              <wp:docPr id="26595978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28575"/>
                      </a:xfrm>
                      <a:custGeom>
                        <a:avLst/>
                        <a:gdLst/>
                        <a:ahLst/>
                        <a:cxnLst/>
                        <a:rect l="l" t="t" r="r" b="b"/>
                        <a:pathLst>
                          <a:path w="5524500" h="28575">
                            <a:moveTo>
                              <a:pt x="5524500" y="0"/>
                            </a:moveTo>
                            <a:lnTo>
                              <a:pt x="0" y="0"/>
                            </a:lnTo>
                            <a:lnTo>
                              <a:pt x="0" y="28194"/>
                            </a:lnTo>
                            <a:lnTo>
                              <a:pt x="5524500" y="28194"/>
                            </a:lnTo>
                            <a:lnTo>
                              <a:pt x="552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411509" id="Graphic 9" o:spid="_x0000_s1026" style="position:absolute;margin-left:88.5pt;margin-top:739.55pt;width:435pt;height:2.25pt;z-index:-15965696;visibility:visible;mso-wrap-style:square;mso-wrap-distance-left:0;mso-wrap-distance-top:0;mso-wrap-distance-right:0;mso-wrap-distance-bottom:0;mso-position-horizontal:absolute;mso-position-horizontal-relative:page;mso-position-vertical:absolute;mso-position-vertical-relative:page;v-text-anchor:top" coordsize="552450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" path="m5524500,l,,,28194r5524500,l5524500,xe" fillcolor="black" stroked="f">
              <v:path arrowok="t"/>
              <w10:wrap anchorx="page" anchory="page"/>
            </v:shape>
          </w:pict>
        </mc:Fallback>
      </mc:AlternateContent>
    </w:r>
  </w:p>
  <w:p w14:paraId="6FA0DD21" w14:textId="77777777" w:rsidR="00945ED7" w:rsidRDefault="00945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A7D2" w14:textId="77777777" w:rsidR="00C7790D" w:rsidRDefault="002F6B32">
    <w:pPr>
      <w:pStyle w:val="BodyText"/>
      <w:spacing w:line="14" w:lineRule="auto"/>
      <w:ind w:left="0"/>
      <w:jc w:val="left"/>
      <w:rPr>
        <w:sz w:val="20"/>
      </w:rPr>
    </w:pPr>
    <w:r>
      <w:rPr>
        <w:noProof/>
      </w:rPr>
      <mc:AlternateContent>
        <mc:Choice Requires="wps">
          <w:drawing>
            <wp:anchor distT="0" distB="0" distL="0" distR="0" simplePos="0" relativeHeight="487346688" behindDoc="1" locked="0" layoutInCell="1" allowOverlap="1" wp14:anchorId="7E132C63" wp14:editId="409AC0C9">
              <wp:simplePos x="0" y="0"/>
              <wp:positionH relativeFrom="page">
                <wp:posOffset>1210310</wp:posOffset>
              </wp:positionH>
              <wp:positionV relativeFrom="page">
                <wp:posOffset>9343829</wp:posOffset>
              </wp:positionV>
              <wp:extent cx="5353050" cy="1943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3050" cy="194310"/>
                      </a:xfrm>
                      <a:prstGeom prst="rect">
                        <a:avLst/>
                      </a:prstGeom>
                    </wps:spPr>
                    <wps:txbx>
                      <w:txbxContent>
                        <w:p w14:paraId="3C72B9C5" w14:textId="77777777" w:rsidR="00C7790D" w:rsidRDefault="002F6B32">
                          <w:pPr>
                            <w:spacing w:before="19"/>
                            <w:ind w:left="20"/>
                            <w:rPr>
                              <w:b/>
                            </w:rPr>
                          </w:pPr>
                          <w:r>
                            <w:rPr>
                              <w:b/>
                            </w:rPr>
                            <w:t>Forms</w:t>
                          </w:r>
                          <w:r>
                            <w:rPr>
                              <w:b/>
                              <w:spacing w:val="-7"/>
                            </w:rPr>
                            <w:t xml:space="preserve"> </w:t>
                          </w:r>
                          <w:r>
                            <w:rPr>
                              <w:b/>
                            </w:rPr>
                            <w:t>and</w:t>
                          </w:r>
                          <w:r>
                            <w:rPr>
                              <w:b/>
                              <w:spacing w:val="-7"/>
                            </w:rPr>
                            <w:t xml:space="preserve"> </w:t>
                          </w:r>
                          <w:r>
                            <w:rPr>
                              <w:b/>
                            </w:rPr>
                            <w:t>resources</w:t>
                          </w:r>
                          <w:r>
                            <w:rPr>
                              <w:b/>
                              <w:spacing w:val="-6"/>
                            </w:rPr>
                            <w:t xml:space="preserve"> </w:t>
                          </w:r>
                          <w:r>
                            <w:rPr>
                              <w:b/>
                            </w:rPr>
                            <w:t>listed</w:t>
                          </w:r>
                          <w:r>
                            <w:rPr>
                              <w:b/>
                              <w:spacing w:val="-7"/>
                            </w:rPr>
                            <w:t xml:space="preserve"> </w:t>
                          </w:r>
                          <w:r>
                            <w:rPr>
                              <w:b/>
                            </w:rPr>
                            <w:t>here</w:t>
                          </w:r>
                          <w:r>
                            <w:rPr>
                              <w:b/>
                              <w:spacing w:val="-6"/>
                            </w:rPr>
                            <w:t xml:space="preserve"> </w:t>
                          </w:r>
                          <w:r>
                            <w:rPr>
                              <w:b/>
                            </w:rPr>
                            <w:t>can</w:t>
                          </w:r>
                          <w:r>
                            <w:rPr>
                              <w:b/>
                              <w:spacing w:val="-7"/>
                            </w:rPr>
                            <w:t xml:space="preserve"> </w:t>
                          </w:r>
                          <w:r>
                            <w:rPr>
                              <w:b/>
                            </w:rPr>
                            <w:t>be</w:t>
                          </w:r>
                          <w:r>
                            <w:rPr>
                              <w:b/>
                              <w:spacing w:val="-6"/>
                            </w:rPr>
                            <w:t xml:space="preserve"> </w:t>
                          </w:r>
                          <w:r>
                            <w:rPr>
                              <w:b/>
                            </w:rPr>
                            <w:t>downloaded</w:t>
                          </w:r>
                          <w:r>
                            <w:rPr>
                              <w:b/>
                              <w:spacing w:val="-7"/>
                            </w:rPr>
                            <w:t xml:space="preserve"> </w:t>
                          </w:r>
                          <w:r>
                            <w:rPr>
                              <w:b/>
                            </w:rPr>
                            <w:t>from</w:t>
                          </w:r>
                          <w:r>
                            <w:rPr>
                              <w:b/>
                              <w:spacing w:val="-7"/>
                            </w:rPr>
                            <w:t xml:space="preserve"> </w:t>
                          </w:r>
                          <w:hyperlink r:id="rId1">
                            <w:r>
                              <w:rPr>
                                <w:b/>
                                <w:color w:val="0000FF"/>
                                <w:spacing w:val="-2"/>
                                <w:u w:val="thick" w:color="0000FF"/>
                              </w:rPr>
                              <w:t>www.cdbgSC.com</w:t>
                            </w:r>
                          </w:hyperlink>
                        </w:p>
                      </w:txbxContent>
                    </wps:txbx>
                    <wps:bodyPr wrap="square" lIns="0" tIns="0" rIns="0" bIns="0" rtlCol="0">
                      <a:noAutofit/>
                    </wps:bodyPr>
                  </wps:wsp>
                </a:graphicData>
              </a:graphic>
            </wp:anchor>
          </w:drawing>
        </mc:Choice>
        <mc:Fallback>
          <w:pict>
            <v:shapetype w14:anchorId="7E132C63" id="_x0000_t202" coordsize="21600,21600" o:spt="202" path="m,l,21600r21600,l21600,xe">
              <v:stroke joinstyle="miter"/>
              <v:path gradientshapeok="t" o:connecttype="rect"/>
            </v:shapetype>
            <v:shape id="Textbox 61" o:spid="_x0000_s1065" type="#_x0000_t202" style="position:absolute;margin-left:95.3pt;margin-top:735.75pt;width:421.5pt;height:15.3pt;z-index:-159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" filled="f" stroked="f">
              <v:textbox inset="0,0,0,0">
                <w:txbxContent>
                  <w:p w14:paraId="3C72B9C5" w14:textId="77777777" w:rsidR="00C7790D" w:rsidRDefault="002F6B32">
                    <w:pPr>
                      <w:spacing w:before="19"/>
                      <w:ind w:left="20"/>
                      <w:rPr>
                        <w:b/>
                      </w:rPr>
                    </w:pPr>
                    <w:r>
                      <w:rPr>
                        <w:b/>
                      </w:rPr>
                      <w:t>Forms</w:t>
                    </w:r>
                    <w:r>
                      <w:rPr>
                        <w:b/>
                        <w:spacing w:val="-7"/>
                      </w:rPr>
                      <w:t xml:space="preserve"> </w:t>
                    </w:r>
                    <w:r>
                      <w:rPr>
                        <w:b/>
                      </w:rPr>
                      <w:t>and</w:t>
                    </w:r>
                    <w:r>
                      <w:rPr>
                        <w:b/>
                        <w:spacing w:val="-7"/>
                      </w:rPr>
                      <w:t xml:space="preserve"> </w:t>
                    </w:r>
                    <w:r>
                      <w:rPr>
                        <w:b/>
                      </w:rPr>
                      <w:t>resources</w:t>
                    </w:r>
                    <w:r>
                      <w:rPr>
                        <w:b/>
                        <w:spacing w:val="-6"/>
                      </w:rPr>
                      <w:t xml:space="preserve"> </w:t>
                    </w:r>
                    <w:r>
                      <w:rPr>
                        <w:b/>
                      </w:rPr>
                      <w:t>listed</w:t>
                    </w:r>
                    <w:r>
                      <w:rPr>
                        <w:b/>
                        <w:spacing w:val="-7"/>
                      </w:rPr>
                      <w:t xml:space="preserve"> </w:t>
                    </w:r>
                    <w:r>
                      <w:rPr>
                        <w:b/>
                      </w:rPr>
                      <w:t>here</w:t>
                    </w:r>
                    <w:r>
                      <w:rPr>
                        <w:b/>
                        <w:spacing w:val="-6"/>
                      </w:rPr>
                      <w:t xml:space="preserve"> </w:t>
                    </w:r>
                    <w:r>
                      <w:rPr>
                        <w:b/>
                      </w:rPr>
                      <w:t>can</w:t>
                    </w:r>
                    <w:r>
                      <w:rPr>
                        <w:b/>
                        <w:spacing w:val="-7"/>
                      </w:rPr>
                      <w:t xml:space="preserve"> </w:t>
                    </w:r>
                    <w:r>
                      <w:rPr>
                        <w:b/>
                      </w:rPr>
                      <w:t>be</w:t>
                    </w:r>
                    <w:r>
                      <w:rPr>
                        <w:b/>
                        <w:spacing w:val="-6"/>
                      </w:rPr>
                      <w:t xml:space="preserve"> </w:t>
                    </w:r>
                    <w:r>
                      <w:rPr>
                        <w:b/>
                      </w:rPr>
                      <w:t>downloaded</w:t>
                    </w:r>
                    <w:r>
                      <w:rPr>
                        <w:b/>
                        <w:spacing w:val="-7"/>
                      </w:rPr>
                      <w:t xml:space="preserve"> </w:t>
                    </w:r>
                    <w:r>
                      <w:rPr>
                        <w:b/>
                      </w:rPr>
                      <w:t>from</w:t>
                    </w:r>
                    <w:r>
                      <w:rPr>
                        <w:b/>
                        <w:spacing w:val="-7"/>
                      </w:rPr>
                      <w:t xml:space="preserve"> </w:t>
                    </w:r>
                    <w:hyperlink r:id="rId2">
                      <w:r>
                        <w:rPr>
                          <w:b/>
                          <w:color w:val="0000FF"/>
                          <w:spacing w:val="-2"/>
                          <w:u w:val="thick" w:color="0000FF"/>
                        </w:rPr>
                        <w:t>www.cdbgSC.com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825A" w14:textId="77777777" w:rsidR="007142E5" w:rsidRDefault="007142E5">
      <w:r>
        <w:separator/>
      </w:r>
    </w:p>
  </w:footnote>
  <w:footnote w:type="continuationSeparator" w:id="0">
    <w:p w14:paraId="20D0F70A" w14:textId="77777777" w:rsidR="007142E5" w:rsidRDefault="00714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893A" w14:textId="77777777" w:rsidR="00945ED7" w:rsidRPr="00121096" w:rsidRDefault="00945ED7" w:rsidP="00945ED7">
    <w:pPr>
      <w:spacing w:before="119"/>
      <w:ind w:left="3751" w:right="138" w:firstLine="1730"/>
      <w:jc w:val="right"/>
      <w:rPr>
        <w:b/>
        <w:sz w:val="52"/>
      </w:rPr>
    </w:pPr>
    <w:r w:rsidRPr="00121096">
      <w:rPr>
        <w:noProof/>
      </w:rPr>
      <mc:AlternateContent>
        <mc:Choice Requires="wps">
          <w:drawing>
            <wp:anchor distT="0" distB="0" distL="0" distR="0" simplePos="0" relativeHeight="487348736" behindDoc="0" locked="0" layoutInCell="1" allowOverlap="1" wp14:anchorId="40F27599" wp14:editId="29E22669">
              <wp:simplePos x="0" y="0"/>
              <wp:positionH relativeFrom="page">
                <wp:posOffset>1092200</wp:posOffset>
              </wp:positionH>
              <wp:positionV relativeFrom="paragraph">
                <wp:posOffset>169176</wp:posOffset>
              </wp:positionV>
              <wp:extent cx="1655445" cy="923925"/>
              <wp:effectExtent l="0" t="0" r="0" b="0"/>
              <wp:wrapNone/>
              <wp:docPr id="1004178915"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5445" cy="923925"/>
                      </a:xfrm>
                      <a:prstGeom prst="rect">
                        <a:avLst/>
                      </a:prstGeom>
                      <a:solidFill>
                        <a:srgbClr val="000000"/>
                      </a:solidFill>
                      <a:ln w="0">
                        <a:solidFill>
                          <a:srgbClr val="000000"/>
                        </a:solidFill>
                        <a:prstDash val="solid"/>
                      </a:ln>
                    </wps:spPr>
                    <wps:txbx>
                      <w:txbxContent>
                        <w:p w14:paraId="3783D872" w14:textId="77777777" w:rsidR="00945ED7" w:rsidRDefault="00945ED7" w:rsidP="00945ED7">
                          <w:pPr>
                            <w:spacing w:before="208"/>
                            <w:ind w:left="159"/>
                            <w:rPr>
                              <w:b/>
                              <w:color w:val="000000"/>
                              <w:sz w:val="72"/>
                            </w:rPr>
                          </w:pPr>
                          <w:r>
                            <w:rPr>
                              <w:b/>
                              <w:sz w:val="72"/>
                              <w14:shadow w14:blurRad="0" w14:dist="50800" w14:dir="0" w14:sx="100000" w14:sy="100000" w14:kx="0" w14:ky="0" w14:algn="tl">
                                <w14:srgbClr w14:val="C0C0C0"/>
                              </w14:shadow>
                              <w14:textFill>
                                <w14:solidFill>
                                  <w14:srgbClr w14:val="FFFFFF"/>
                                </w14:solidFill>
                              </w14:textFill>
                            </w:rPr>
                            <w:t>CH</w:t>
                          </w:r>
                          <w:r>
                            <w:rPr>
                              <w:b/>
                              <w:color w:val="FFFFFF"/>
                              <w:spacing w:val="-1"/>
                              <w:sz w:val="72"/>
                            </w:rPr>
                            <w:t xml:space="preserve"> </w:t>
                          </w:r>
                          <w:r>
                            <w:rPr>
                              <w:b/>
                              <w:spacing w:val="-5"/>
                              <w:sz w:val="72"/>
                              <w14:shadow w14:blurRad="0" w14:dist="50800" w14:dir="0" w14:sx="100000" w14:sy="100000" w14:kx="0" w14:ky="0" w14:algn="tl">
                                <w14:srgbClr w14:val="C0C0C0"/>
                              </w14:shadow>
                              <w14:textFill>
                                <w14:solidFill>
                                  <w14:srgbClr w14:val="FFFFFF"/>
                                </w14:solidFill>
                              </w14:textFill>
                            </w:rPr>
                            <w:t>12</w:t>
                          </w:r>
                        </w:p>
                      </w:txbxContent>
                    </wps:txbx>
                    <wps:bodyPr wrap="square" lIns="0" tIns="0" rIns="0" bIns="0" rtlCol="0">
                      <a:noAutofit/>
                    </wps:bodyPr>
                  </wps:wsp>
                </a:graphicData>
              </a:graphic>
            </wp:anchor>
          </w:drawing>
        </mc:Choice>
        <mc:Fallback>
          <w:pict>
            <v:shapetype w14:anchorId="40F27599" id="_x0000_t202" coordsize="21600,21600" o:spt="202" path="m,l,21600r21600,l21600,xe">
              <v:stroke joinstyle="miter"/>
              <v:path gradientshapeok="t" o:connecttype="rect"/>
            </v:shapetype>
            <v:shape id="Textbox 4" o:spid="_x0000_s1060" type="#_x0000_t202" style="position:absolute;left:0;text-align:left;margin-left:86pt;margin-top:13.3pt;width:130.35pt;height:72.75pt;z-index:487348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" fillcolor="black" strokeweight="0">
              <v:path arrowok="t"/>
              <v:textbox inset="0,0,0,0">
                <w:txbxContent>
                  <w:p w14:paraId="3783D872" w14:textId="77777777" w:rsidR="00945ED7" w:rsidRDefault="00945ED7" w:rsidP="00945ED7">
                    <w:pPr>
                      <w:spacing w:before="208"/>
                      <w:ind w:left="159"/>
                      <w:rPr>
                        <w:b/>
                        <w:color w:val="000000"/>
                        <w:sz w:val="72"/>
                      </w:rPr>
                    </w:pPr>
                    <w:r>
                      <w:rPr>
                        <w:b/>
                        <w:sz w:val="72"/>
                        <w14:shadow w14:blurRad="0" w14:dist="50800" w14:dir="0" w14:sx="100000" w14:sy="100000" w14:kx="0" w14:ky="0" w14:algn="tl">
                          <w14:srgbClr w14:val="C0C0C0"/>
                        </w14:shadow>
                        <w14:textFill>
                          <w14:solidFill>
                            <w14:srgbClr w14:val="FFFFFF"/>
                          </w14:solidFill>
                        </w14:textFill>
                      </w:rPr>
                      <w:t>CH</w:t>
                    </w:r>
                    <w:r>
                      <w:rPr>
                        <w:b/>
                        <w:color w:val="FFFFFF"/>
                        <w:spacing w:val="-1"/>
                        <w:sz w:val="72"/>
                      </w:rPr>
                      <w:t xml:space="preserve"> </w:t>
                    </w:r>
                    <w:r>
                      <w:rPr>
                        <w:b/>
                        <w:spacing w:val="-5"/>
                        <w:sz w:val="72"/>
                        <w14:shadow w14:blurRad="0" w14:dist="50800" w14:dir="0" w14:sx="100000" w14:sy="100000" w14:kx="0" w14:ky="0" w14:algn="tl">
                          <w14:srgbClr w14:val="C0C0C0"/>
                        </w14:shadow>
                        <w14:textFill>
                          <w14:solidFill>
                            <w14:srgbClr w14:val="FFFFFF"/>
                          </w14:solidFill>
                        </w14:textFill>
                      </w:rPr>
                      <w:t>12</w:t>
                    </w:r>
                  </w:p>
                </w:txbxContent>
              </v:textbox>
              <w10:wrap anchorx="page"/>
            </v:shape>
          </w:pict>
        </mc:Fallback>
      </mc:AlternateContent>
    </w:r>
    <w:r w:rsidRPr="00121096">
      <w:rPr>
        <w:b/>
        <w:spacing w:val="-2"/>
        <w:sz w:val="52"/>
        <w14:shadow w14:blurRad="50800" w14:dist="38100" w14:dir="2700000" w14:sx="100000" w14:sy="100000" w14:kx="0" w14:ky="0" w14:algn="tl">
          <w14:srgbClr w14:val="000000">
            <w14:alpha w14:val="60000"/>
          </w14:srgbClr>
        </w14:shadow>
      </w:rPr>
      <w:t>REPORTING,</w:t>
    </w:r>
    <w:r w:rsidRPr="00121096">
      <w:rPr>
        <w:b/>
        <w:spacing w:val="-2"/>
        <w:sz w:val="52"/>
      </w:rPr>
      <w:t xml:space="preserve"> </w:t>
    </w:r>
    <w:r w:rsidRPr="00121096">
      <w:rPr>
        <w:b/>
        <w:sz w:val="52"/>
        <w14:shadow w14:blurRad="50800" w14:dist="38100" w14:dir="2700000" w14:sx="100000" w14:sy="100000" w14:kx="0" w14:ky="0" w14:algn="tl">
          <w14:srgbClr w14:val="000000">
            <w14:alpha w14:val="60000"/>
          </w14:srgbClr>
        </w14:shadow>
      </w:rPr>
      <w:t>AMENDMENTS</w:t>
    </w:r>
    <w:r w:rsidRPr="00121096">
      <w:rPr>
        <w:b/>
        <w:spacing w:val="-39"/>
        <w:sz w:val="52"/>
      </w:rPr>
      <w:t xml:space="preserve"> </w:t>
    </w:r>
    <w:r w:rsidRPr="00121096">
      <w:rPr>
        <w:b/>
        <w:sz w:val="52"/>
        <w14:shadow w14:blurRad="50800" w14:dist="38100" w14:dir="2700000" w14:sx="100000" w14:sy="100000" w14:kx="0" w14:ky="0" w14:algn="tl">
          <w14:srgbClr w14:val="000000">
            <w14:alpha w14:val="60000"/>
          </w14:srgbClr>
        </w14:shadow>
      </w:rPr>
      <w:t>AND</w:t>
    </w:r>
    <w:r w:rsidRPr="00121096">
      <w:rPr>
        <w:b/>
        <w:sz w:val="52"/>
      </w:rPr>
      <w:t xml:space="preserve"> </w:t>
    </w:r>
    <w:r w:rsidRPr="00121096">
      <w:rPr>
        <w:b/>
        <w:spacing w:val="-2"/>
        <w:sz w:val="52"/>
        <w14:shadow w14:blurRad="50800" w14:dist="38100" w14:dir="2700000" w14:sx="100000" w14:sy="100000" w14:kx="0" w14:ky="0" w14:algn="tl">
          <w14:srgbClr w14:val="000000">
            <w14:alpha w14:val="60000"/>
          </w14:srgbClr>
        </w14:shadow>
      </w:rPr>
      <w:t>MONITORING</w:t>
    </w:r>
  </w:p>
  <w:p w14:paraId="2F8D94C9" w14:textId="77777777" w:rsidR="00945ED7" w:rsidRDefault="00945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16D3" w14:textId="77777777" w:rsidR="00C7790D" w:rsidRDefault="002F6B32">
    <w:pPr>
      <w:pStyle w:val="BodyText"/>
      <w:spacing w:line="14" w:lineRule="auto"/>
      <w:ind w:left="0"/>
      <w:jc w:val="left"/>
      <w:rPr>
        <w:sz w:val="20"/>
      </w:rPr>
    </w:pPr>
    <w:r>
      <w:rPr>
        <w:noProof/>
      </w:rPr>
      <mc:AlternateContent>
        <mc:Choice Requires="wps">
          <w:drawing>
            <wp:anchor distT="0" distB="0" distL="0" distR="0" simplePos="0" relativeHeight="487338496" behindDoc="1" locked="0" layoutInCell="1" allowOverlap="1" wp14:anchorId="68C77A51" wp14:editId="47AC6212">
              <wp:simplePos x="0" y="0"/>
              <wp:positionH relativeFrom="page">
                <wp:posOffset>1111250</wp:posOffset>
              </wp:positionH>
              <wp:positionV relativeFrom="page">
                <wp:posOffset>520606</wp:posOffset>
              </wp:positionV>
              <wp:extent cx="5531485" cy="2578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1485" cy="257810"/>
                      </a:xfrm>
                      <a:prstGeom prst="rect">
                        <a:avLst/>
                      </a:prstGeom>
                    </wps:spPr>
                    <wps:txbx>
                      <w:txbxContent>
                        <w:p w14:paraId="0B9C0E78" w14:textId="5167A1B7" w:rsidR="00C7790D" w:rsidRDefault="002F6B32">
                          <w:pPr>
                            <w:tabs>
                              <w:tab w:val="left" w:pos="460"/>
                            </w:tabs>
                            <w:spacing w:before="20"/>
                            <w:ind w:left="20"/>
                            <w:rPr>
                              <w:b/>
                              <w:sz w:val="30"/>
                            </w:rPr>
                          </w:pPr>
                          <w:r>
                            <w:rPr>
                              <w:b/>
                              <w:sz w:val="30"/>
                              <w:u w:val="single"/>
                              <w14:shadow w14:blurRad="0" w14:dist="50800" w14:dir="0" w14:sx="100000" w14:sy="100000" w14:kx="0" w14:ky="0" w14:algn="tl">
                                <w14:srgbClr w14:val="C0C0C0"/>
                              </w14:shadow>
                            </w:rPr>
                            <w:tab/>
                            <w:t>CH</w:t>
                          </w:r>
                          <w:r>
                            <w:rPr>
                              <w:b/>
                              <w:spacing w:val="-6"/>
                              <w:sz w:val="30"/>
                              <w:u w:val="single"/>
                              <w14:shadow w14:blurRad="0" w14:dist="50800" w14:dir="0" w14:sx="100000" w14:sy="100000" w14:kx="0" w14:ky="0" w14:algn="tl">
                                <w14:srgbClr w14:val="C0C0C0"/>
                              </w14:shadow>
                            </w:rPr>
                            <w:t xml:space="preserve"> </w:t>
                          </w:r>
                          <w:r>
                            <w:rPr>
                              <w:b/>
                              <w:sz w:val="30"/>
                              <w:u w:val="single"/>
                              <w14:shadow w14:blurRad="0" w14:dist="50800" w14:dir="0" w14:sx="100000" w14:sy="100000" w14:kx="0" w14:ky="0" w14:algn="tl">
                                <w14:srgbClr w14:val="C0C0C0"/>
                              </w14:shadow>
                            </w:rPr>
                            <w:t>1</w:t>
                          </w:r>
                          <w:r w:rsidR="00352F33">
                            <w:rPr>
                              <w:b/>
                              <w:sz w:val="30"/>
                              <w:u w:val="single"/>
                              <w14:shadow w14:blurRad="0" w14:dist="50800" w14:dir="0" w14:sx="100000" w14:sy="100000" w14:kx="0" w14:ky="0" w14:algn="tl">
                                <w14:srgbClr w14:val="C0C0C0"/>
                              </w14:shadow>
                            </w:rPr>
                            <w:t>2</w:t>
                          </w:r>
                          <w:r>
                            <w:rPr>
                              <w:b/>
                              <w:sz w:val="30"/>
                              <w:u w:val="single"/>
                              <w14:shadow w14:blurRad="0" w14:dist="50800" w14:dir="0" w14:sx="100000" w14:sy="100000" w14:kx="0" w14:ky="0" w14:algn="tl">
                                <w14:srgbClr w14:val="C0C0C0"/>
                              </w14:shadow>
                            </w:rPr>
                            <w:t>:</w:t>
                          </w:r>
                          <w:r>
                            <w:rPr>
                              <w:b/>
                              <w:spacing w:val="-1"/>
                              <w:sz w:val="30"/>
                              <w:u w:val="single"/>
                              <w14:shadow w14:blurRad="0" w14:dist="50800" w14:dir="0" w14:sx="100000" w14:sy="100000" w14:kx="0" w14:ky="0" w14:algn="tl">
                                <w14:srgbClr w14:val="C0C0C0"/>
                              </w14:shadow>
                            </w:rPr>
                            <w:t xml:space="preserve"> </w:t>
                          </w:r>
                          <w:r>
                            <w:rPr>
                              <w:b/>
                              <w:sz w:val="30"/>
                              <w:u w:val="single"/>
                              <w14:shadow w14:blurRad="0" w14:dist="50800" w14:dir="0" w14:sx="100000" w14:sy="100000" w14:kx="0" w14:ky="0" w14:algn="tl">
                                <w14:srgbClr w14:val="C0C0C0"/>
                              </w14:shadow>
                            </w:rPr>
                            <w:t>REPORTING,</w:t>
                          </w:r>
                          <w:r>
                            <w:rPr>
                              <w:b/>
                              <w:spacing w:val="-4"/>
                              <w:sz w:val="30"/>
                              <w:u w:val="single"/>
                              <w14:shadow w14:blurRad="0" w14:dist="50800" w14:dir="0" w14:sx="100000" w14:sy="100000" w14:kx="0" w14:ky="0" w14:algn="tl">
                                <w14:srgbClr w14:val="C0C0C0"/>
                              </w14:shadow>
                            </w:rPr>
                            <w:t xml:space="preserve"> </w:t>
                          </w:r>
                          <w:r>
                            <w:rPr>
                              <w:b/>
                              <w:sz w:val="30"/>
                              <w:u w:val="single"/>
                              <w14:shadow w14:blurRad="0" w14:dist="50800" w14:dir="0" w14:sx="100000" w14:sy="100000" w14:kx="0" w14:ky="0" w14:algn="tl">
                                <w14:srgbClr w14:val="C0C0C0"/>
                              </w14:shadow>
                            </w:rPr>
                            <w:t>AMENDMENTS</w:t>
                          </w:r>
                          <w:r>
                            <w:rPr>
                              <w:b/>
                              <w:spacing w:val="-3"/>
                              <w:sz w:val="30"/>
                              <w:u w:val="single"/>
                              <w14:shadow w14:blurRad="0" w14:dist="50800" w14:dir="0" w14:sx="100000" w14:sy="100000" w14:kx="0" w14:ky="0" w14:algn="tl">
                                <w14:srgbClr w14:val="C0C0C0"/>
                              </w14:shadow>
                            </w:rPr>
                            <w:t xml:space="preserve"> </w:t>
                          </w:r>
                          <w:r>
                            <w:rPr>
                              <w:b/>
                              <w:sz w:val="30"/>
                              <w:u w:val="single"/>
                              <w14:shadow w14:blurRad="0" w14:dist="50800" w14:dir="0" w14:sx="100000" w14:sy="100000" w14:kx="0" w14:ky="0" w14:algn="tl">
                                <w14:srgbClr w14:val="C0C0C0"/>
                              </w14:shadow>
                            </w:rPr>
                            <w:t>AND</w:t>
                          </w:r>
                          <w:r>
                            <w:rPr>
                              <w:b/>
                              <w:spacing w:val="-3"/>
                              <w:sz w:val="30"/>
                              <w:u w:val="single"/>
                              <w14:shadow w14:blurRad="0" w14:dist="50800" w14:dir="0" w14:sx="100000" w14:sy="100000" w14:kx="0" w14:ky="0" w14:algn="tl">
                                <w14:srgbClr w14:val="C0C0C0"/>
                              </w14:shadow>
                            </w:rPr>
                            <w:t xml:space="preserve"> </w:t>
                          </w:r>
                          <w:r>
                            <w:rPr>
                              <w:b/>
                              <w:spacing w:val="-2"/>
                              <w:sz w:val="30"/>
                              <w:u w:val="single"/>
                              <w14:shadow w14:blurRad="0" w14:dist="50800" w14:dir="0" w14:sx="100000" w14:sy="100000" w14:kx="0" w14:ky="0" w14:algn="tl">
                                <w14:srgbClr w14:val="C0C0C0"/>
                              </w14:shadow>
                            </w:rPr>
                            <w:t>MONITORING</w:t>
                          </w:r>
                        </w:p>
                      </w:txbxContent>
                    </wps:txbx>
                    <wps:bodyPr wrap="square" lIns="0" tIns="0" rIns="0" bIns="0" rtlCol="0">
                      <a:noAutofit/>
                    </wps:bodyPr>
                  </wps:wsp>
                </a:graphicData>
              </a:graphic>
            </wp:anchor>
          </w:drawing>
        </mc:Choice>
        <mc:Fallback>
          <w:pict>
            <v:shapetype w14:anchorId="68C77A51" id="_x0000_t202" coordsize="21600,21600" o:spt="202" path="m,l,21600r21600,l21600,xe">
              <v:stroke joinstyle="miter"/>
              <v:path gradientshapeok="t" o:connecttype="rect"/>
            </v:shapetype>
            <v:shape id="Textbox 31" o:spid="_x0000_s1063" type="#_x0000_t202" style="position:absolute;margin-left:87.5pt;margin-top:41pt;width:435.55pt;height:20.3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" filled="f" stroked="f">
              <v:textbox inset="0,0,0,0">
                <w:txbxContent>
                  <w:p w14:paraId="0B9C0E78" w14:textId="5167A1B7" w:rsidR="00C7790D" w:rsidRDefault="002F6B32">
                    <w:pPr>
                      <w:tabs>
                        <w:tab w:val="left" w:pos="460"/>
                      </w:tabs>
                      <w:spacing w:before="20"/>
                      <w:ind w:left="20"/>
                      <w:rPr>
                        <w:b/>
                        <w:sz w:val="30"/>
                      </w:rPr>
                    </w:pPr>
                    <w:r>
                      <w:rPr>
                        <w:b/>
                        <w:sz w:val="30"/>
                        <w:u w:val="single"/>
                        <w14:shadow w14:blurRad="0" w14:dist="50800" w14:dir="0" w14:sx="100000" w14:sy="100000" w14:kx="0" w14:ky="0" w14:algn="tl">
                          <w14:srgbClr w14:val="C0C0C0"/>
                        </w14:shadow>
                      </w:rPr>
                      <w:tab/>
                      <w:t>CH</w:t>
                    </w:r>
                    <w:r>
                      <w:rPr>
                        <w:b/>
                        <w:spacing w:val="-6"/>
                        <w:sz w:val="30"/>
                        <w:u w:val="single"/>
                        <w14:shadow w14:blurRad="0" w14:dist="50800" w14:dir="0" w14:sx="100000" w14:sy="100000" w14:kx="0" w14:ky="0" w14:algn="tl">
                          <w14:srgbClr w14:val="C0C0C0"/>
                        </w14:shadow>
                      </w:rPr>
                      <w:t xml:space="preserve"> </w:t>
                    </w:r>
                    <w:r>
                      <w:rPr>
                        <w:b/>
                        <w:sz w:val="30"/>
                        <w:u w:val="single"/>
                        <w14:shadow w14:blurRad="0" w14:dist="50800" w14:dir="0" w14:sx="100000" w14:sy="100000" w14:kx="0" w14:ky="0" w14:algn="tl">
                          <w14:srgbClr w14:val="C0C0C0"/>
                        </w14:shadow>
                      </w:rPr>
                      <w:t>1</w:t>
                    </w:r>
                    <w:r w:rsidR="00352F33">
                      <w:rPr>
                        <w:b/>
                        <w:sz w:val="30"/>
                        <w:u w:val="single"/>
                        <w14:shadow w14:blurRad="0" w14:dist="50800" w14:dir="0" w14:sx="100000" w14:sy="100000" w14:kx="0" w14:ky="0" w14:algn="tl">
                          <w14:srgbClr w14:val="C0C0C0"/>
                        </w14:shadow>
                      </w:rPr>
                      <w:t>2</w:t>
                    </w:r>
                    <w:r>
                      <w:rPr>
                        <w:b/>
                        <w:sz w:val="30"/>
                        <w:u w:val="single"/>
                        <w14:shadow w14:blurRad="0" w14:dist="50800" w14:dir="0" w14:sx="100000" w14:sy="100000" w14:kx="0" w14:ky="0" w14:algn="tl">
                          <w14:srgbClr w14:val="C0C0C0"/>
                        </w14:shadow>
                      </w:rPr>
                      <w:t>:</w:t>
                    </w:r>
                    <w:r>
                      <w:rPr>
                        <w:b/>
                        <w:spacing w:val="-1"/>
                        <w:sz w:val="30"/>
                        <w:u w:val="single"/>
                        <w14:shadow w14:blurRad="0" w14:dist="50800" w14:dir="0" w14:sx="100000" w14:sy="100000" w14:kx="0" w14:ky="0" w14:algn="tl">
                          <w14:srgbClr w14:val="C0C0C0"/>
                        </w14:shadow>
                      </w:rPr>
                      <w:t xml:space="preserve"> </w:t>
                    </w:r>
                    <w:r>
                      <w:rPr>
                        <w:b/>
                        <w:sz w:val="30"/>
                        <w:u w:val="single"/>
                        <w14:shadow w14:blurRad="0" w14:dist="50800" w14:dir="0" w14:sx="100000" w14:sy="100000" w14:kx="0" w14:ky="0" w14:algn="tl">
                          <w14:srgbClr w14:val="C0C0C0"/>
                        </w14:shadow>
                      </w:rPr>
                      <w:t>REPORTING,</w:t>
                    </w:r>
                    <w:r>
                      <w:rPr>
                        <w:b/>
                        <w:spacing w:val="-4"/>
                        <w:sz w:val="30"/>
                        <w:u w:val="single"/>
                        <w14:shadow w14:blurRad="0" w14:dist="50800" w14:dir="0" w14:sx="100000" w14:sy="100000" w14:kx="0" w14:ky="0" w14:algn="tl">
                          <w14:srgbClr w14:val="C0C0C0"/>
                        </w14:shadow>
                      </w:rPr>
                      <w:t xml:space="preserve"> </w:t>
                    </w:r>
                    <w:r>
                      <w:rPr>
                        <w:b/>
                        <w:sz w:val="30"/>
                        <w:u w:val="single"/>
                        <w14:shadow w14:blurRad="0" w14:dist="50800" w14:dir="0" w14:sx="100000" w14:sy="100000" w14:kx="0" w14:ky="0" w14:algn="tl">
                          <w14:srgbClr w14:val="C0C0C0"/>
                        </w14:shadow>
                      </w:rPr>
                      <w:t>AMENDMENTS</w:t>
                    </w:r>
                    <w:r>
                      <w:rPr>
                        <w:b/>
                        <w:spacing w:val="-3"/>
                        <w:sz w:val="30"/>
                        <w:u w:val="single"/>
                        <w14:shadow w14:blurRad="0" w14:dist="50800" w14:dir="0" w14:sx="100000" w14:sy="100000" w14:kx="0" w14:ky="0" w14:algn="tl">
                          <w14:srgbClr w14:val="C0C0C0"/>
                        </w14:shadow>
                      </w:rPr>
                      <w:t xml:space="preserve"> </w:t>
                    </w:r>
                    <w:r>
                      <w:rPr>
                        <w:b/>
                        <w:sz w:val="30"/>
                        <w:u w:val="single"/>
                        <w14:shadow w14:blurRad="0" w14:dist="50800" w14:dir="0" w14:sx="100000" w14:sy="100000" w14:kx="0" w14:ky="0" w14:algn="tl">
                          <w14:srgbClr w14:val="C0C0C0"/>
                        </w14:shadow>
                      </w:rPr>
                      <w:t>AND</w:t>
                    </w:r>
                    <w:r>
                      <w:rPr>
                        <w:b/>
                        <w:spacing w:val="-3"/>
                        <w:sz w:val="30"/>
                        <w:u w:val="single"/>
                        <w14:shadow w14:blurRad="0" w14:dist="50800" w14:dir="0" w14:sx="100000" w14:sy="100000" w14:kx="0" w14:ky="0" w14:algn="tl">
                          <w14:srgbClr w14:val="C0C0C0"/>
                        </w14:shadow>
                      </w:rPr>
                      <w:t xml:space="preserve"> </w:t>
                    </w:r>
                    <w:r>
                      <w:rPr>
                        <w:b/>
                        <w:spacing w:val="-2"/>
                        <w:sz w:val="30"/>
                        <w:u w:val="single"/>
                        <w14:shadow w14:blurRad="0" w14:dist="50800" w14:dir="0" w14:sx="100000" w14:sy="100000" w14:kx="0" w14:ky="0" w14:algn="tl">
                          <w14:srgbClr w14:val="C0C0C0"/>
                        </w14:shadow>
                      </w:rPr>
                      <w:t>MONITORING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EBCC6" w14:textId="77777777" w:rsidR="00C7790D" w:rsidRDefault="002F6B32">
    <w:pPr>
      <w:pStyle w:val="BodyText"/>
      <w:spacing w:line="14" w:lineRule="auto"/>
      <w:ind w:left="0"/>
      <w:jc w:val="left"/>
      <w:rPr>
        <w:sz w:val="20"/>
      </w:rPr>
    </w:pPr>
    <w:r>
      <w:rPr>
        <w:noProof/>
      </w:rPr>
      <mc:AlternateContent>
        <mc:Choice Requires="wps">
          <w:drawing>
            <wp:anchor distT="0" distB="0" distL="0" distR="0" simplePos="0" relativeHeight="487344128" behindDoc="1" locked="0" layoutInCell="1" allowOverlap="1" wp14:anchorId="6ECFB829" wp14:editId="31D8E9EB">
              <wp:simplePos x="0" y="0"/>
              <wp:positionH relativeFrom="page">
                <wp:posOffset>1123950</wp:posOffset>
              </wp:positionH>
              <wp:positionV relativeFrom="page">
                <wp:posOffset>775715</wp:posOffset>
              </wp:positionV>
              <wp:extent cx="5524500" cy="635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0" cy="6350"/>
                      </a:xfrm>
                      <a:custGeom>
                        <a:avLst/>
                        <a:gdLst/>
                        <a:ahLst/>
                        <a:cxnLst/>
                        <a:rect l="l" t="t" r="r" b="b"/>
                        <a:pathLst>
                          <a:path w="5524500" h="6350">
                            <a:moveTo>
                              <a:pt x="5524500" y="0"/>
                            </a:moveTo>
                            <a:lnTo>
                              <a:pt x="0" y="0"/>
                            </a:lnTo>
                            <a:lnTo>
                              <a:pt x="0" y="6096"/>
                            </a:lnTo>
                            <a:lnTo>
                              <a:pt x="5524500" y="6096"/>
                            </a:lnTo>
                            <a:lnTo>
                              <a:pt x="55245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A5F761" id="Graphic 48" o:spid="_x0000_s1026" style="position:absolute;margin-left:88.5pt;margin-top:61.1pt;width:435pt;height:.5pt;z-index:-15972352;visibility:visible;mso-wrap-style:square;mso-wrap-distance-left:0;mso-wrap-distance-top:0;mso-wrap-distance-right:0;mso-wrap-distance-bottom:0;mso-position-horizontal:absolute;mso-position-horizontal-relative:page;mso-position-vertical:absolute;mso-position-vertical-relative:page;v-text-anchor:top" coordsize="5524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" path="m5524500,l,,,6096r5524500,l5524500,xe" fillcolor="black" stroked="f">
              <v:path arrowok="t"/>
              <w10:wrap anchorx="page" anchory="page"/>
            </v:shape>
          </w:pict>
        </mc:Fallback>
      </mc:AlternateContent>
    </w:r>
    <w:r>
      <w:rPr>
        <w:noProof/>
      </w:rPr>
      <mc:AlternateContent>
        <mc:Choice Requires="wps">
          <w:drawing>
            <wp:anchor distT="0" distB="0" distL="0" distR="0" simplePos="0" relativeHeight="487344640" behindDoc="1" locked="0" layoutInCell="1" allowOverlap="1" wp14:anchorId="6992B1DD" wp14:editId="3BBE4ECA">
              <wp:simplePos x="0" y="0"/>
              <wp:positionH relativeFrom="page">
                <wp:posOffset>1390903</wp:posOffset>
              </wp:positionH>
              <wp:positionV relativeFrom="page">
                <wp:posOffset>520606</wp:posOffset>
              </wp:positionV>
              <wp:extent cx="5251450" cy="255904"/>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1450" cy="255904"/>
                      </a:xfrm>
                      <a:prstGeom prst="rect">
                        <a:avLst/>
                      </a:prstGeom>
                    </wps:spPr>
                    <wps:txbx>
                      <w:txbxContent>
                        <w:p w14:paraId="64294E49" w14:textId="4E1D27EB" w:rsidR="00C7790D" w:rsidRDefault="002F6B32">
                          <w:pPr>
                            <w:spacing w:before="20"/>
                            <w:ind w:left="20"/>
                            <w:rPr>
                              <w:b/>
                              <w:sz w:val="30"/>
                            </w:rPr>
                          </w:pPr>
                          <w:r>
                            <w:rPr>
                              <w:b/>
                              <w:sz w:val="30"/>
                              <w14:shadow w14:blurRad="0" w14:dist="50800" w14:dir="0" w14:sx="100000" w14:sy="100000" w14:kx="0" w14:ky="0" w14:algn="tl">
                                <w14:srgbClr w14:val="C0C0C0"/>
                              </w14:shadow>
                            </w:rPr>
                            <w:t>CH</w:t>
                          </w:r>
                          <w:r>
                            <w:rPr>
                              <w:b/>
                              <w:spacing w:val="-6"/>
                              <w:sz w:val="30"/>
                            </w:rPr>
                            <w:t xml:space="preserve"> </w:t>
                          </w:r>
                          <w:r>
                            <w:rPr>
                              <w:b/>
                              <w:sz w:val="30"/>
                              <w14:shadow w14:blurRad="0" w14:dist="50800" w14:dir="0" w14:sx="100000" w14:sy="100000" w14:kx="0" w14:ky="0" w14:algn="tl">
                                <w14:srgbClr w14:val="C0C0C0"/>
                              </w14:shadow>
                            </w:rPr>
                            <w:t>1</w:t>
                          </w:r>
                          <w:r w:rsidR="005573ED">
                            <w:rPr>
                              <w:b/>
                              <w:sz w:val="30"/>
                              <w14:shadow w14:blurRad="0" w14:dist="50800" w14:dir="0" w14:sx="100000" w14:sy="100000" w14:kx="0" w14:ky="0" w14:algn="tl">
                                <w14:srgbClr w14:val="C0C0C0"/>
                              </w14:shadow>
                            </w:rPr>
                            <w:t>2</w:t>
                          </w:r>
                          <w:r>
                            <w:rPr>
                              <w:b/>
                              <w:sz w:val="30"/>
                              <w14:shadow w14:blurRad="0" w14:dist="50800" w14:dir="0" w14:sx="100000" w14:sy="100000" w14:kx="0" w14:ky="0" w14:algn="tl">
                                <w14:srgbClr w14:val="C0C0C0"/>
                              </w14:shadow>
                            </w:rPr>
                            <w:t>:</w:t>
                          </w:r>
                          <w:r>
                            <w:rPr>
                              <w:b/>
                              <w:spacing w:val="-1"/>
                              <w:sz w:val="30"/>
                            </w:rPr>
                            <w:t xml:space="preserve"> </w:t>
                          </w:r>
                          <w:r>
                            <w:rPr>
                              <w:b/>
                              <w:sz w:val="30"/>
                              <w14:shadow w14:blurRad="0" w14:dist="50800" w14:dir="0" w14:sx="100000" w14:sy="100000" w14:kx="0" w14:ky="0" w14:algn="tl">
                                <w14:srgbClr w14:val="C0C0C0"/>
                              </w14:shadow>
                            </w:rPr>
                            <w:t>REPORTING,</w:t>
                          </w:r>
                          <w:r>
                            <w:rPr>
                              <w:b/>
                              <w:spacing w:val="-4"/>
                              <w:sz w:val="30"/>
                            </w:rPr>
                            <w:t xml:space="preserve"> </w:t>
                          </w:r>
                          <w:r>
                            <w:rPr>
                              <w:b/>
                              <w:sz w:val="30"/>
                              <w14:shadow w14:blurRad="0" w14:dist="50800" w14:dir="0" w14:sx="100000" w14:sy="100000" w14:kx="0" w14:ky="0" w14:algn="tl">
                                <w14:srgbClr w14:val="C0C0C0"/>
                              </w14:shadow>
                            </w:rPr>
                            <w:t>AMENDMENTS</w:t>
                          </w:r>
                          <w:r>
                            <w:rPr>
                              <w:b/>
                              <w:spacing w:val="-3"/>
                              <w:sz w:val="30"/>
                            </w:rPr>
                            <w:t xml:space="preserve"> </w:t>
                          </w:r>
                          <w:r>
                            <w:rPr>
                              <w:b/>
                              <w:sz w:val="30"/>
                              <w14:shadow w14:blurRad="0" w14:dist="50800" w14:dir="0" w14:sx="100000" w14:sy="100000" w14:kx="0" w14:ky="0" w14:algn="tl">
                                <w14:srgbClr w14:val="C0C0C0"/>
                              </w14:shadow>
                            </w:rPr>
                            <w:t>AND</w:t>
                          </w:r>
                          <w:r>
                            <w:rPr>
                              <w:b/>
                              <w:spacing w:val="-3"/>
                              <w:sz w:val="30"/>
                            </w:rPr>
                            <w:t xml:space="preserve"> </w:t>
                          </w:r>
                          <w:r>
                            <w:rPr>
                              <w:b/>
                              <w:spacing w:val="-2"/>
                              <w:sz w:val="30"/>
                              <w14:shadow w14:blurRad="0" w14:dist="50800" w14:dir="0" w14:sx="100000" w14:sy="100000" w14:kx="0" w14:ky="0" w14:algn="tl">
                                <w14:srgbClr w14:val="C0C0C0"/>
                              </w14:shadow>
                            </w:rPr>
                            <w:t>MONITORING</w:t>
                          </w:r>
                        </w:p>
                      </w:txbxContent>
                    </wps:txbx>
                    <wps:bodyPr wrap="square" lIns="0" tIns="0" rIns="0" bIns="0" rtlCol="0">
                      <a:noAutofit/>
                    </wps:bodyPr>
                  </wps:wsp>
                </a:graphicData>
              </a:graphic>
            </wp:anchor>
          </w:drawing>
        </mc:Choice>
        <mc:Fallback>
          <w:pict>
            <v:shapetype w14:anchorId="6992B1DD" id="_x0000_t202" coordsize="21600,21600" o:spt="202" path="m,l,21600r21600,l21600,xe">
              <v:stroke joinstyle="miter"/>
              <v:path gradientshapeok="t" o:connecttype="rect"/>
            </v:shapetype>
            <v:shape id="Textbox 49" o:spid="_x0000_s1064" type="#_x0000_t202" style="position:absolute;margin-left:109.5pt;margin-top:41pt;width:413.5pt;height:20.15pt;z-index:-159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" filled="f" stroked="f">
              <v:textbox inset="0,0,0,0">
                <w:txbxContent>
                  <w:p w14:paraId="64294E49" w14:textId="4E1D27EB" w:rsidR="00C7790D" w:rsidRDefault="002F6B32">
                    <w:pPr>
                      <w:spacing w:before="20"/>
                      <w:ind w:left="20"/>
                      <w:rPr>
                        <w:b/>
                        <w:sz w:val="30"/>
                      </w:rPr>
                    </w:pPr>
                    <w:r>
                      <w:rPr>
                        <w:b/>
                        <w:sz w:val="30"/>
                        <w14:shadow w14:blurRad="0" w14:dist="50800" w14:dir="0" w14:sx="100000" w14:sy="100000" w14:kx="0" w14:ky="0" w14:algn="tl">
                          <w14:srgbClr w14:val="C0C0C0"/>
                        </w14:shadow>
                      </w:rPr>
                      <w:t>CH</w:t>
                    </w:r>
                    <w:r>
                      <w:rPr>
                        <w:b/>
                        <w:spacing w:val="-6"/>
                        <w:sz w:val="30"/>
                      </w:rPr>
                      <w:t xml:space="preserve"> </w:t>
                    </w:r>
                    <w:r>
                      <w:rPr>
                        <w:b/>
                        <w:sz w:val="30"/>
                        <w14:shadow w14:blurRad="0" w14:dist="50800" w14:dir="0" w14:sx="100000" w14:sy="100000" w14:kx="0" w14:ky="0" w14:algn="tl">
                          <w14:srgbClr w14:val="C0C0C0"/>
                        </w14:shadow>
                      </w:rPr>
                      <w:t>1</w:t>
                    </w:r>
                    <w:r w:rsidR="005573ED">
                      <w:rPr>
                        <w:b/>
                        <w:sz w:val="30"/>
                        <w14:shadow w14:blurRad="0" w14:dist="50800" w14:dir="0" w14:sx="100000" w14:sy="100000" w14:kx="0" w14:ky="0" w14:algn="tl">
                          <w14:srgbClr w14:val="C0C0C0"/>
                        </w14:shadow>
                      </w:rPr>
                      <w:t>2</w:t>
                    </w:r>
                    <w:r>
                      <w:rPr>
                        <w:b/>
                        <w:sz w:val="30"/>
                        <w14:shadow w14:blurRad="0" w14:dist="50800" w14:dir="0" w14:sx="100000" w14:sy="100000" w14:kx="0" w14:ky="0" w14:algn="tl">
                          <w14:srgbClr w14:val="C0C0C0"/>
                        </w14:shadow>
                      </w:rPr>
                      <w:t>:</w:t>
                    </w:r>
                    <w:r>
                      <w:rPr>
                        <w:b/>
                        <w:spacing w:val="-1"/>
                        <w:sz w:val="30"/>
                      </w:rPr>
                      <w:t xml:space="preserve"> </w:t>
                    </w:r>
                    <w:r>
                      <w:rPr>
                        <w:b/>
                        <w:sz w:val="30"/>
                        <w14:shadow w14:blurRad="0" w14:dist="50800" w14:dir="0" w14:sx="100000" w14:sy="100000" w14:kx="0" w14:ky="0" w14:algn="tl">
                          <w14:srgbClr w14:val="C0C0C0"/>
                        </w14:shadow>
                      </w:rPr>
                      <w:t>REPORTING,</w:t>
                    </w:r>
                    <w:r>
                      <w:rPr>
                        <w:b/>
                        <w:spacing w:val="-4"/>
                        <w:sz w:val="30"/>
                      </w:rPr>
                      <w:t xml:space="preserve"> </w:t>
                    </w:r>
                    <w:r>
                      <w:rPr>
                        <w:b/>
                        <w:sz w:val="30"/>
                        <w14:shadow w14:blurRad="0" w14:dist="50800" w14:dir="0" w14:sx="100000" w14:sy="100000" w14:kx="0" w14:ky="0" w14:algn="tl">
                          <w14:srgbClr w14:val="C0C0C0"/>
                        </w14:shadow>
                      </w:rPr>
                      <w:t>AMENDMENTS</w:t>
                    </w:r>
                    <w:r>
                      <w:rPr>
                        <w:b/>
                        <w:spacing w:val="-3"/>
                        <w:sz w:val="30"/>
                      </w:rPr>
                      <w:t xml:space="preserve"> </w:t>
                    </w:r>
                    <w:r>
                      <w:rPr>
                        <w:b/>
                        <w:sz w:val="30"/>
                        <w14:shadow w14:blurRad="0" w14:dist="50800" w14:dir="0" w14:sx="100000" w14:sy="100000" w14:kx="0" w14:ky="0" w14:algn="tl">
                          <w14:srgbClr w14:val="C0C0C0"/>
                        </w14:shadow>
                      </w:rPr>
                      <w:t>AND</w:t>
                    </w:r>
                    <w:r>
                      <w:rPr>
                        <w:b/>
                        <w:spacing w:val="-3"/>
                        <w:sz w:val="30"/>
                      </w:rPr>
                      <w:t xml:space="preserve"> </w:t>
                    </w:r>
                    <w:r>
                      <w:rPr>
                        <w:b/>
                        <w:spacing w:val="-2"/>
                        <w:sz w:val="30"/>
                        <w14:shadow w14:blurRad="0" w14:dist="50800" w14:dir="0" w14:sx="100000" w14:sy="100000" w14:kx="0" w14:ky="0" w14:algn="tl">
                          <w14:srgbClr w14:val="C0C0C0"/>
                        </w14:shadow>
                      </w:rPr>
                      <w:t>MONITORING</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AA74" w14:textId="77777777" w:rsidR="00C7790D" w:rsidRDefault="00C7790D">
    <w:pPr>
      <w:pStyle w:val="BodyText"/>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44B47"/>
    <w:multiLevelType w:val="hybridMultilevel"/>
    <w:tmpl w:val="52A86BAE"/>
    <w:lvl w:ilvl="0" w:tplc="8286B5E0">
      <w:numFmt w:val="bullet"/>
      <w:lvlText w:val="♦"/>
      <w:lvlJc w:val="left"/>
      <w:pPr>
        <w:ind w:left="900" w:hanging="432"/>
      </w:pPr>
      <w:rPr>
        <w:rFonts w:ascii="Arial" w:eastAsia="Arial" w:hAnsi="Arial" w:cs="Arial" w:hint="default"/>
        <w:b w:val="0"/>
        <w:bCs w:val="0"/>
        <w:i w:val="0"/>
        <w:iCs w:val="0"/>
        <w:spacing w:val="0"/>
        <w:w w:val="147"/>
        <w:sz w:val="24"/>
        <w:szCs w:val="24"/>
        <w:lang w:val="en-US" w:eastAsia="en-US" w:bidi="ar-SA"/>
      </w:rPr>
    </w:lvl>
    <w:lvl w:ilvl="1" w:tplc="D0A009E4">
      <w:numFmt w:val="bullet"/>
      <w:lvlText w:val="•"/>
      <w:lvlJc w:val="left"/>
      <w:pPr>
        <w:ind w:left="1260" w:hanging="360"/>
      </w:pPr>
      <w:rPr>
        <w:rFonts w:ascii="Arial" w:eastAsia="Arial" w:hAnsi="Arial" w:cs="Arial" w:hint="default"/>
        <w:b w:val="0"/>
        <w:bCs w:val="0"/>
        <w:i w:val="0"/>
        <w:iCs w:val="0"/>
        <w:spacing w:val="0"/>
        <w:w w:val="131"/>
        <w:sz w:val="24"/>
        <w:szCs w:val="24"/>
        <w:lang w:val="en-US" w:eastAsia="en-US" w:bidi="ar-SA"/>
      </w:rPr>
    </w:lvl>
    <w:lvl w:ilvl="2" w:tplc="D6F282D6">
      <w:numFmt w:val="bullet"/>
      <w:lvlText w:val="•"/>
      <w:lvlJc w:val="left"/>
      <w:pPr>
        <w:ind w:left="2115" w:hanging="360"/>
      </w:pPr>
      <w:rPr>
        <w:rFonts w:hint="default"/>
        <w:lang w:val="en-US" w:eastAsia="en-US" w:bidi="ar-SA"/>
      </w:rPr>
    </w:lvl>
    <w:lvl w:ilvl="3" w:tplc="D13EE7F2">
      <w:numFmt w:val="bullet"/>
      <w:lvlText w:val="•"/>
      <w:lvlJc w:val="left"/>
      <w:pPr>
        <w:ind w:left="2971" w:hanging="360"/>
      </w:pPr>
      <w:rPr>
        <w:rFonts w:hint="default"/>
        <w:lang w:val="en-US" w:eastAsia="en-US" w:bidi="ar-SA"/>
      </w:rPr>
    </w:lvl>
    <w:lvl w:ilvl="4" w:tplc="CA56B8B4">
      <w:numFmt w:val="bullet"/>
      <w:lvlText w:val="•"/>
      <w:lvlJc w:val="left"/>
      <w:pPr>
        <w:ind w:left="3826" w:hanging="360"/>
      </w:pPr>
      <w:rPr>
        <w:rFonts w:hint="default"/>
        <w:lang w:val="en-US" w:eastAsia="en-US" w:bidi="ar-SA"/>
      </w:rPr>
    </w:lvl>
    <w:lvl w:ilvl="5" w:tplc="6B2E6572">
      <w:numFmt w:val="bullet"/>
      <w:lvlText w:val="•"/>
      <w:lvlJc w:val="left"/>
      <w:pPr>
        <w:ind w:left="4682" w:hanging="360"/>
      </w:pPr>
      <w:rPr>
        <w:rFonts w:hint="default"/>
        <w:lang w:val="en-US" w:eastAsia="en-US" w:bidi="ar-SA"/>
      </w:rPr>
    </w:lvl>
    <w:lvl w:ilvl="6" w:tplc="52281D3A">
      <w:numFmt w:val="bullet"/>
      <w:lvlText w:val="•"/>
      <w:lvlJc w:val="left"/>
      <w:pPr>
        <w:ind w:left="5537" w:hanging="360"/>
      </w:pPr>
      <w:rPr>
        <w:rFonts w:hint="default"/>
        <w:lang w:val="en-US" w:eastAsia="en-US" w:bidi="ar-SA"/>
      </w:rPr>
    </w:lvl>
    <w:lvl w:ilvl="7" w:tplc="B832FEF2">
      <w:numFmt w:val="bullet"/>
      <w:lvlText w:val="•"/>
      <w:lvlJc w:val="left"/>
      <w:pPr>
        <w:ind w:left="6393" w:hanging="360"/>
      </w:pPr>
      <w:rPr>
        <w:rFonts w:hint="default"/>
        <w:lang w:val="en-US" w:eastAsia="en-US" w:bidi="ar-SA"/>
      </w:rPr>
    </w:lvl>
    <w:lvl w:ilvl="8" w:tplc="1CA0A0D4">
      <w:numFmt w:val="bullet"/>
      <w:lvlText w:val="•"/>
      <w:lvlJc w:val="left"/>
      <w:pPr>
        <w:ind w:left="7248" w:hanging="360"/>
      </w:pPr>
      <w:rPr>
        <w:rFonts w:hint="default"/>
        <w:lang w:val="en-US" w:eastAsia="en-US" w:bidi="ar-SA"/>
      </w:rPr>
    </w:lvl>
  </w:abstractNum>
  <w:abstractNum w:abstractNumId="1" w15:restartNumberingAfterBreak="0">
    <w:nsid w:val="59D222A8"/>
    <w:multiLevelType w:val="singleLevel"/>
    <w:tmpl w:val="B0809B4E"/>
    <w:lvl w:ilvl="0">
      <w:start w:val="1"/>
      <w:numFmt w:val="bullet"/>
      <w:pStyle w:val="Bullet1"/>
      <w:lvlText w:val=""/>
      <w:lvlJc w:val="left"/>
      <w:pPr>
        <w:tabs>
          <w:tab w:val="num" w:pos="720"/>
        </w:tabs>
        <w:ind w:left="720" w:hanging="432"/>
      </w:pPr>
      <w:rPr>
        <w:rFonts w:ascii="Symbol" w:hAnsi="Symbol" w:hint="default"/>
        <w:b w:val="0"/>
        <w:i w:val="0"/>
      </w:rPr>
    </w:lvl>
  </w:abstractNum>
  <w:abstractNum w:abstractNumId="2" w15:restartNumberingAfterBreak="0">
    <w:nsid w:val="65CB5D50"/>
    <w:multiLevelType w:val="hybridMultilevel"/>
    <w:tmpl w:val="0AC8E598"/>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 w15:restartNumberingAfterBreak="0">
    <w:nsid w:val="6ED36255"/>
    <w:multiLevelType w:val="hybridMultilevel"/>
    <w:tmpl w:val="3F5CF9DA"/>
    <w:lvl w:ilvl="0" w:tplc="DB140BA0">
      <w:numFmt w:val="bullet"/>
      <w:lvlText w:val="♦"/>
      <w:lvlJc w:val="left"/>
      <w:pPr>
        <w:ind w:left="900" w:hanging="432"/>
      </w:pPr>
      <w:rPr>
        <w:rFonts w:ascii="Arial" w:eastAsia="Arial" w:hAnsi="Arial" w:cs="Arial" w:hint="default"/>
        <w:b w:val="0"/>
        <w:bCs w:val="0"/>
        <w:i w:val="0"/>
        <w:iCs w:val="0"/>
        <w:spacing w:val="0"/>
        <w:w w:val="147"/>
        <w:sz w:val="24"/>
        <w:szCs w:val="24"/>
        <w:lang w:val="en-US" w:eastAsia="en-US" w:bidi="ar-SA"/>
      </w:rPr>
    </w:lvl>
    <w:lvl w:ilvl="1" w:tplc="41EC883C">
      <w:numFmt w:val="bullet"/>
      <w:lvlText w:val="•"/>
      <w:lvlJc w:val="left"/>
      <w:pPr>
        <w:ind w:left="1260" w:hanging="360"/>
      </w:pPr>
      <w:rPr>
        <w:rFonts w:ascii="Arial" w:eastAsia="Arial" w:hAnsi="Arial" w:cs="Arial" w:hint="default"/>
        <w:b w:val="0"/>
        <w:bCs w:val="0"/>
        <w:i w:val="0"/>
        <w:iCs w:val="0"/>
        <w:spacing w:val="0"/>
        <w:w w:val="131"/>
        <w:sz w:val="24"/>
        <w:szCs w:val="24"/>
        <w:lang w:val="en-US" w:eastAsia="en-US" w:bidi="ar-SA"/>
      </w:rPr>
    </w:lvl>
    <w:lvl w:ilvl="2" w:tplc="C92673F2">
      <w:numFmt w:val="bullet"/>
      <w:lvlText w:val="•"/>
      <w:lvlJc w:val="left"/>
      <w:pPr>
        <w:ind w:left="2115" w:hanging="360"/>
      </w:pPr>
      <w:rPr>
        <w:rFonts w:hint="default"/>
        <w:lang w:val="en-US" w:eastAsia="en-US" w:bidi="ar-SA"/>
      </w:rPr>
    </w:lvl>
    <w:lvl w:ilvl="3" w:tplc="6FD26968">
      <w:numFmt w:val="bullet"/>
      <w:lvlText w:val="•"/>
      <w:lvlJc w:val="left"/>
      <w:pPr>
        <w:ind w:left="2971" w:hanging="360"/>
      </w:pPr>
      <w:rPr>
        <w:rFonts w:hint="default"/>
        <w:lang w:val="en-US" w:eastAsia="en-US" w:bidi="ar-SA"/>
      </w:rPr>
    </w:lvl>
    <w:lvl w:ilvl="4" w:tplc="1DC2242C">
      <w:numFmt w:val="bullet"/>
      <w:lvlText w:val="•"/>
      <w:lvlJc w:val="left"/>
      <w:pPr>
        <w:ind w:left="3826" w:hanging="360"/>
      </w:pPr>
      <w:rPr>
        <w:rFonts w:hint="default"/>
        <w:lang w:val="en-US" w:eastAsia="en-US" w:bidi="ar-SA"/>
      </w:rPr>
    </w:lvl>
    <w:lvl w:ilvl="5" w:tplc="395E2B96">
      <w:numFmt w:val="bullet"/>
      <w:lvlText w:val="•"/>
      <w:lvlJc w:val="left"/>
      <w:pPr>
        <w:ind w:left="4682" w:hanging="360"/>
      </w:pPr>
      <w:rPr>
        <w:rFonts w:hint="default"/>
        <w:lang w:val="en-US" w:eastAsia="en-US" w:bidi="ar-SA"/>
      </w:rPr>
    </w:lvl>
    <w:lvl w:ilvl="6" w:tplc="A3440C0A">
      <w:numFmt w:val="bullet"/>
      <w:lvlText w:val="•"/>
      <w:lvlJc w:val="left"/>
      <w:pPr>
        <w:ind w:left="5537" w:hanging="360"/>
      </w:pPr>
      <w:rPr>
        <w:rFonts w:hint="default"/>
        <w:lang w:val="en-US" w:eastAsia="en-US" w:bidi="ar-SA"/>
      </w:rPr>
    </w:lvl>
    <w:lvl w:ilvl="7" w:tplc="49362E76">
      <w:numFmt w:val="bullet"/>
      <w:lvlText w:val="•"/>
      <w:lvlJc w:val="left"/>
      <w:pPr>
        <w:ind w:left="6393" w:hanging="360"/>
      </w:pPr>
      <w:rPr>
        <w:rFonts w:hint="default"/>
        <w:lang w:val="en-US" w:eastAsia="en-US" w:bidi="ar-SA"/>
      </w:rPr>
    </w:lvl>
    <w:lvl w:ilvl="8" w:tplc="E8280D80">
      <w:numFmt w:val="bullet"/>
      <w:lvlText w:val="•"/>
      <w:lvlJc w:val="left"/>
      <w:pPr>
        <w:ind w:left="7248" w:hanging="360"/>
      </w:pPr>
      <w:rPr>
        <w:rFonts w:hint="default"/>
        <w:lang w:val="en-US" w:eastAsia="en-US" w:bidi="ar-SA"/>
      </w:rPr>
    </w:lvl>
  </w:abstractNum>
  <w:num w:numId="1" w16cid:durableId="1298334643">
    <w:abstractNumId w:val="3"/>
  </w:num>
  <w:num w:numId="2" w16cid:durableId="226502980">
    <w:abstractNumId w:val="0"/>
  </w:num>
  <w:num w:numId="3" w16cid:durableId="597560239">
    <w:abstractNumId w:val="2"/>
  </w:num>
  <w:num w:numId="4" w16cid:durableId="447942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0D"/>
    <w:rsid w:val="000043A8"/>
    <w:rsid w:val="000244BD"/>
    <w:rsid w:val="00024A86"/>
    <w:rsid w:val="00026638"/>
    <w:rsid w:val="00053463"/>
    <w:rsid w:val="00065AB6"/>
    <w:rsid w:val="000858CB"/>
    <w:rsid w:val="0009469E"/>
    <w:rsid w:val="000C0590"/>
    <w:rsid w:val="000F5CF6"/>
    <w:rsid w:val="000F64F1"/>
    <w:rsid w:val="0011179D"/>
    <w:rsid w:val="00121096"/>
    <w:rsid w:val="00125F45"/>
    <w:rsid w:val="00142803"/>
    <w:rsid w:val="0014550D"/>
    <w:rsid w:val="00145DA6"/>
    <w:rsid w:val="00146B2D"/>
    <w:rsid w:val="00166596"/>
    <w:rsid w:val="00170FC5"/>
    <w:rsid w:val="001818E7"/>
    <w:rsid w:val="001A78BD"/>
    <w:rsid w:val="001B0FDB"/>
    <w:rsid w:val="001D500B"/>
    <w:rsid w:val="001D5B0E"/>
    <w:rsid w:val="002027C6"/>
    <w:rsid w:val="002109B6"/>
    <w:rsid w:val="00226A8C"/>
    <w:rsid w:val="00242C3B"/>
    <w:rsid w:val="00275FF7"/>
    <w:rsid w:val="002809C5"/>
    <w:rsid w:val="002854D7"/>
    <w:rsid w:val="00286305"/>
    <w:rsid w:val="0028664B"/>
    <w:rsid w:val="00286CCF"/>
    <w:rsid w:val="002A4904"/>
    <w:rsid w:val="002B3569"/>
    <w:rsid w:val="002C13F7"/>
    <w:rsid w:val="002C6862"/>
    <w:rsid w:val="002D5F46"/>
    <w:rsid w:val="002D69F2"/>
    <w:rsid w:val="002E5A3C"/>
    <w:rsid w:val="002F56F7"/>
    <w:rsid w:val="002F5EEF"/>
    <w:rsid w:val="002F6B32"/>
    <w:rsid w:val="003030B5"/>
    <w:rsid w:val="00322B21"/>
    <w:rsid w:val="00332213"/>
    <w:rsid w:val="00352F33"/>
    <w:rsid w:val="0037286A"/>
    <w:rsid w:val="003858F6"/>
    <w:rsid w:val="003910D5"/>
    <w:rsid w:val="003A3D83"/>
    <w:rsid w:val="003C2BA7"/>
    <w:rsid w:val="003D550C"/>
    <w:rsid w:val="00450928"/>
    <w:rsid w:val="004862BA"/>
    <w:rsid w:val="00492C89"/>
    <w:rsid w:val="004C7A16"/>
    <w:rsid w:val="004D2867"/>
    <w:rsid w:val="004E0E50"/>
    <w:rsid w:val="004E2515"/>
    <w:rsid w:val="004E5829"/>
    <w:rsid w:val="004F0C47"/>
    <w:rsid w:val="004F5B67"/>
    <w:rsid w:val="0050764A"/>
    <w:rsid w:val="005573ED"/>
    <w:rsid w:val="00572D08"/>
    <w:rsid w:val="005945CF"/>
    <w:rsid w:val="005A607E"/>
    <w:rsid w:val="005C3CDF"/>
    <w:rsid w:val="005C6918"/>
    <w:rsid w:val="006323B8"/>
    <w:rsid w:val="006348E6"/>
    <w:rsid w:val="00636278"/>
    <w:rsid w:val="00645F1A"/>
    <w:rsid w:val="00692A6F"/>
    <w:rsid w:val="006A4AF6"/>
    <w:rsid w:val="006E3857"/>
    <w:rsid w:val="006E7B7D"/>
    <w:rsid w:val="00705E60"/>
    <w:rsid w:val="007142E5"/>
    <w:rsid w:val="00714792"/>
    <w:rsid w:val="00722898"/>
    <w:rsid w:val="00735153"/>
    <w:rsid w:val="00787BF8"/>
    <w:rsid w:val="00787F39"/>
    <w:rsid w:val="007C75DA"/>
    <w:rsid w:val="007D4FE8"/>
    <w:rsid w:val="007D5DE7"/>
    <w:rsid w:val="007E2A19"/>
    <w:rsid w:val="007E6778"/>
    <w:rsid w:val="007F6326"/>
    <w:rsid w:val="008035D1"/>
    <w:rsid w:val="00811252"/>
    <w:rsid w:val="00815A30"/>
    <w:rsid w:val="008339E3"/>
    <w:rsid w:val="008477BD"/>
    <w:rsid w:val="00851AC9"/>
    <w:rsid w:val="00867E54"/>
    <w:rsid w:val="008B7988"/>
    <w:rsid w:val="008C4445"/>
    <w:rsid w:val="008C74B0"/>
    <w:rsid w:val="008D51A4"/>
    <w:rsid w:val="008F1D4C"/>
    <w:rsid w:val="00927F54"/>
    <w:rsid w:val="00933EB1"/>
    <w:rsid w:val="00935DEB"/>
    <w:rsid w:val="009408CC"/>
    <w:rsid w:val="00945ED7"/>
    <w:rsid w:val="009609A2"/>
    <w:rsid w:val="00964CCB"/>
    <w:rsid w:val="00967897"/>
    <w:rsid w:val="009746A6"/>
    <w:rsid w:val="00991036"/>
    <w:rsid w:val="009A1E9F"/>
    <w:rsid w:val="009C0919"/>
    <w:rsid w:val="009C2EA9"/>
    <w:rsid w:val="009F5A2D"/>
    <w:rsid w:val="00A04DB0"/>
    <w:rsid w:val="00A31C5B"/>
    <w:rsid w:val="00A375C2"/>
    <w:rsid w:val="00A41DDD"/>
    <w:rsid w:val="00A82B87"/>
    <w:rsid w:val="00A96B3C"/>
    <w:rsid w:val="00AA3A88"/>
    <w:rsid w:val="00AA7558"/>
    <w:rsid w:val="00AB0D0C"/>
    <w:rsid w:val="00AC1593"/>
    <w:rsid w:val="00AC35A0"/>
    <w:rsid w:val="00AC68C6"/>
    <w:rsid w:val="00AD7B93"/>
    <w:rsid w:val="00AE0DB0"/>
    <w:rsid w:val="00B44CFD"/>
    <w:rsid w:val="00B50656"/>
    <w:rsid w:val="00B57AB1"/>
    <w:rsid w:val="00B62ADD"/>
    <w:rsid w:val="00B747D4"/>
    <w:rsid w:val="00B8721A"/>
    <w:rsid w:val="00BA0764"/>
    <w:rsid w:val="00BB15D6"/>
    <w:rsid w:val="00BB5122"/>
    <w:rsid w:val="00BD1541"/>
    <w:rsid w:val="00BF4FDD"/>
    <w:rsid w:val="00BF7DAE"/>
    <w:rsid w:val="00C11939"/>
    <w:rsid w:val="00C56958"/>
    <w:rsid w:val="00C76B66"/>
    <w:rsid w:val="00C7790D"/>
    <w:rsid w:val="00C77D86"/>
    <w:rsid w:val="00C84D57"/>
    <w:rsid w:val="00C937F4"/>
    <w:rsid w:val="00C97834"/>
    <w:rsid w:val="00CB67D7"/>
    <w:rsid w:val="00CC6B51"/>
    <w:rsid w:val="00CE23CC"/>
    <w:rsid w:val="00D0158E"/>
    <w:rsid w:val="00D3384E"/>
    <w:rsid w:val="00D411B5"/>
    <w:rsid w:val="00D84630"/>
    <w:rsid w:val="00DA4EF0"/>
    <w:rsid w:val="00DB1923"/>
    <w:rsid w:val="00DC2B3E"/>
    <w:rsid w:val="00DC3D83"/>
    <w:rsid w:val="00DC6261"/>
    <w:rsid w:val="00DC713A"/>
    <w:rsid w:val="00DD68DB"/>
    <w:rsid w:val="00DF5A18"/>
    <w:rsid w:val="00E01AB9"/>
    <w:rsid w:val="00E01F9E"/>
    <w:rsid w:val="00E26D9C"/>
    <w:rsid w:val="00E377B2"/>
    <w:rsid w:val="00E404E7"/>
    <w:rsid w:val="00E46BA7"/>
    <w:rsid w:val="00E70538"/>
    <w:rsid w:val="00E8101C"/>
    <w:rsid w:val="00E92BEF"/>
    <w:rsid w:val="00EA3747"/>
    <w:rsid w:val="00EB32CF"/>
    <w:rsid w:val="00EB4D1A"/>
    <w:rsid w:val="00EB6FA9"/>
    <w:rsid w:val="00EE60B6"/>
    <w:rsid w:val="00EE7C87"/>
    <w:rsid w:val="00EF6C07"/>
    <w:rsid w:val="00F247BB"/>
    <w:rsid w:val="00F279E7"/>
    <w:rsid w:val="00F32924"/>
    <w:rsid w:val="00F45583"/>
    <w:rsid w:val="00F4576D"/>
    <w:rsid w:val="00F473E4"/>
    <w:rsid w:val="00F653C1"/>
    <w:rsid w:val="00F67948"/>
    <w:rsid w:val="00F77926"/>
    <w:rsid w:val="00F950A7"/>
    <w:rsid w:val="00F962A3"/>
    <w:rsid w:val="00FA454F"/>
    <w:rsid w:val="00FC18E5"/>
    <w:rsid w:val="00FD08EF"/>
    <w:rsid w:val="00FD0CA8"/>
    <w:rsid w:val="00FD3770"/>
    <w:rsid w:val="00FD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C2E3"/>
  <w15:docId w15:val="{BF227CBB-366D-DB43-B6E2-C2BC7E15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20"/>
      <w:ind w:left="20"/>
      <w:outlineLvl w:val="0"/>
    </w:pPr>
    <w:rPr>
      <w:b/>
      <w:bCs/>
      <w:sz w:val="30"/>
      <w:szCs w:val="30"/>
      <w:u w:val="single" w:color="000000"/>
    </w:rPr>
  </w:style>
  <w:style w:type="paragraph" w:styleId="Heading2">
    <w:name w:val="heading 2"/>
    <w:basedOn w:val="Normal"/>
    <w:uiPriority w:val="9"/>
    <w:unhideWhenUsed/>
    <w:qFormat/>
    <w:pPr>
      <w:ind w:left="1" w:hanging="30"/>
      <w:jc w:val="center"/>
      <w:outlineLvl w:val="1"/>
    </w:pPr>
    <w:rPr>
      <w:b/>
      <w:bCs/>
      <w:sz w:val="28"/>
      <w:szCs w:val="28"/>
    </w:rPr>
  </w:style>
  <w:style w:type="paragraph" w:styleId="Heading3">
    <w:name w:val="heading 3"/>
    <w:basedOn w:val="Normal"/>
    <w:uiPriority w:val="9"/>
    <w:unhideWhenUsed/>
    <w:qFormat/>
    <w:pPr>
      <w:ind w:left="30"/>
      <w:outlineLvl w:val="2"/>
    </w:pPr>
    <w:rPr>
      <w:b/>
      <w:bCs/>
      <w:sz w:val="25"/>
      <w:szCs w:val="25"/>
    </w:rPr>
  </w:style>
  <w:style w:type="paragraph" w:styleId="Heading4">
    <w:name w:val="heading 4"/>
    <w:basedOn w:val="Normal"/>
    <w:uiPriority w:val="9"/>
    <w:unhideWhenUsed/>
    <w:qFormat/>
    <w:pPr>
      <w:ind w:left="180"/>
      <w:outlineLvl w:val="3"/>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jc w:val="both"/>
    </w:pPr>
    <w:rPr>
      <w:sz w:val="24"/>
      <w:szCs w:val="24"/>
    </w:rPr>
  </w:style>
  <w:style w:type="paragraph" w:styleId="Title">
    <w:name w:val="Title"/>
    <w:basedOn w:val="Normal"/>
    <w:uiPriority w:val="10"/>
    <w:qFormat/>
    <w:pPr>
      <w:spacing w:before="208"/>
      <w:ind w:left="159"/>
    </w:pPr>
    <w:rPr>
      <w:b/>
      <w:bCs/>
      <w:sz w:val="72"/>
      <w:szCs w:val="72"/>
    </w:rPr>
  </w:style>
  <w:style w:type="paragraph" w:styleId="ListParagraph">
    <w:name w:val="List Paragraph"/>
    <w:basedOn w:val="Normal"/>
    <w:uiPriority w:val="1"/>
    <w:qFormat/>
    <w:pPr>
      <w:spacing w:before="180"/>
      <w:ind w:left="899" w:right="136" w:hanging="432"/>
      <w:jc w:val="both"/>
    </w:pPr>
  </w:style>
  <w:style w:type="paragraph" w:customStyle="1" w:styleId="TableParagraph">
    <w:name w:val="Table Paragraph"/>
    <w:basedOn w:val="Normal"/>
    <w:uiPriority w:val="1"/>
    <w:qFormat/>
  </w:style>
  <w:style w:type="paragraph" w:styleId="Revision">
    <w:name w:val="Revision"/>
    <w:hidden/>
    <w:uiPriority w:val="99"/>
    <w:semiHidden/>
    <w:rsid w:val="00DA4EF0"/>
    <w:pPr>
      <w:widowControl/>
      <w:autoSpaceDE/>
      <w:autoSpaceDN/>
    </w:pPr>
    <w:rPr>
      <w:rFonts w:ascii="Tahoma" w:eastAsia="Tahoma" w:hAnsi="Tahoma" w:cs="Tahoma"/>
    </w:rPr>
  </w:style>
  <w:style w:type="character" w:styleId="CommentReference">
    <w:name w:val="annotation reference"/>
    <w:basedOn w:val="DefaultParagraphFont"/>
    <w:uiPriority w:val="99"/>
    <w:semiHidden/>
    <w:unhideWhenUsed/>
    <w:rsid w:val="00DA4EF0"/>
    <w:rPr>
      <w:sz w:val="16"/>
      <w:szCs w:val="16"/>
    </w:rPr>
  </w:style>
  <w:style w:type="paragraph" w:styleId="CommentText">
    <w:name w:val="annotation text"/>
    <w:basedOn w:val="Normal"/>
    <w:link w:val="CommentTextChar"/>
    <w:uiPriority w:val="99"/>
    <w:unhideWhenUsed/>
    <w:rsid w:val="00DA4EF0"/>
    <w:rPr>
      <w:sz w:val="20"/>
      <w:szCs w:val="20"/>
    </w:rPr>
  </w:style>
  <w:style w:type="character" w:customStyle="1" w:styleId="CommentTextChar">
    <w:name w:val="Comment Text Char"/>
    <w:basedOn w:val="DefaultParagraphFont"/>
    <w:link w:val="CommentText"/>
    <w:uiPriority w:val="99"/>
    <w:rsid w:val="00DA4EF0"/>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DA4EF0"/>
    <w:rPr>
      <w:b/>
      <w:bCs/>
    </w:rPr>
  </w:style>
  <w:style w:type="character" w:customStyle="1" w:styleId="CommentSubjectChar">
    <w:name w:val="Comment Subject Char"/>
    <w:basedOn w:val="CommentTextChar"/>
    <w:link w:val="CommentSubject"/>
    <w:uiPriority w:val="99"/>
    <w:semiHidden/>
    <w:rsid w:val="00DA4EF0"/>
    <w:rPr>
      <w:rFonts w:ascii="Tahoma" w:eastAsia="Tahoma" w:hAnsi="Tahoma" w:cs="Tahoma"/>
      <w:b/>
      <w:bCs/>
      <w:sz w:val="20"/>
      <w:szCs w:val="20"/>
    </w:rPr>
  </w:style>
  <w:style w:type="paragraph" w:styleId="Header">
    <w:name w:val="header"/>
    <w:basedOn w:val="Normal"/>
    <w:link w:val="HeaderChar"/>
    <w:uiPriority w:val="99"/>
    <w:unhideWhenUsed/>
    <w:rsid w:val="00927F54"/>
    <w:pPr>
      <w:tabs>
        <w:tab w:val="center" w:pos="4680"/>
        <w:tab w:val="right" w:pos="9360"/>
      </w:tabs>
    </w:pPr>
  </w:style>
  <w:style w:type="character" w:customStyle="1" w:styleId="HeaderChar">
    <w:name w:val="Header Char"/>
    <w:basedOn w:val="DefaultParagraphFont"/>
    <w:link w:val="Header"/>
    <w:uiPriority w:val="99"/>
    <w:rsid w:val="00927F54"/>
    <w:rPr>
      <w:rFonts w:ascii="Tahoma" w:eastAsia="Tahoma" w:hAnsi="Tahoma" w:cs="Tahoma"/>
    </w:rPr>
  </w:style>
  <w:style w:type="paragraph" w:styleId="Footer">
    <w:name w:val="footer"/>
    <w:basedOn w:val="Normal"/>
    <w:link w:val="FooterChar"/>
    <w:uiPriority w:val="99"/>
    <w:unhideWhenUsed/>
    <w:rsid w:val="00927F54"/>
    <w:pPr>
      <w:tabs>
        <w:tab w:val="center" w:pos="4680"/>
        <w:tab w:val="right" w:pos="9360"/>
      </w:tabs>
    </w:pPr>
  </w:style>
  <w:style w:type="character" w:customStyle="1" w:styleId="FooterChar">
    <w:name w:val="Footer Char"/>
    <w:basedOn w:val="DefaultParagraphFont"/>
    <w:link w:val="Footer"/>
    <w:uiPriority w:val="99"/>
    <w:rsid w:val="00927F54"/>
    <w:rPr>
      <w:rFonts w:ascii="Tahoma" w:eastAsia="Tahoma" w:hAnsi="Tahoma" w:cs="Tahoma"/>
    </w:rPr>
  </w:style>
  <w:style w:type="paragraph" w:customStyle="1" w:styleId="Bullet1">
    <w:name w:val="Bullet 1"/>
    <w:basedOn w:val="Normal"/>
    <w:rsid w:val="00991036"/>
    <w:pPr>
      <w:widowControl/>
      <w:numPr>
        <w:numId w:val="4"/>
      </w:numPr>
      <w:autoSpaceDE/>
      <w:autoSpaceDN/>
      <w:spacing w:before="60" w:after="120"/>
      <w:jc w:val="both"/>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cdbgSC.com/" TargetMode="External"/><Relationship Id="rId1" Type="http://schemas.openxmlformats.org/officeDocument/2006/relationships/hyperlink" Target="http://www.cdbgS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3F62CB7691A84AB51125AD1197112E" ma:contentTypeVersion="3" ma:contentTypeDescription="Create a new document." ma:contentTypeScope="" ma:versionID="0cb0464bc54982df8701c7a2a5991e04">
  <xsd:schema xmlns:xsd="http://www.w3.org/2001/XMLSchema" xmlns:xs="http://www.w3.org/2001/XMLSchema" xmlns:p="http://schemas.microsoft.com/office/2006/metadata/properties" xmlns:ns2="f1a372db-9493-40c3-8943-a7e72262c3c6" targetNamespace="http://schemas.microsoft.com/office/2006/metadata/properties" ma:root="true" ma:fieldsID="19b99e5242783bf66814640ed4870086" ns2:_="">
    <xsd:import namespace="f1a372db-9493-40c3-8943-a7e72262c3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372db-9493-40c3-8943-a7e72262c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4E0CB1-F9E3-44AA-8B35-7ABDF0F836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946A5F-4ADC-42CE-8505-FA0C012FB70B}">
  <ds:schemaRefs>
    <ds:schemaRef ds:uri="http://schemas.microsoft.com/sharepoint/v3/contenttype/forms"/>
  </ds:schemaRefs>
</ds:datastoreItem>
</file>

<file path=customXml/itemProps3.xml><?xml version="1.0" encoding="utf-8"?>
<ds:datastoreItem xmlns:ds="http://schemas.openxmlformats.org/officeDocument/2006/customXml" ds:itemID="{B580279A-264E-42AB-A985-B4E3CACA0435}"/>
</file>

<file path=docProps/app.xml><?xml version="1.0" encoding="utf-8"?>
<Properties xmlns="http://schemas.openxmlformats.org/officeDocument/2006/extended-properties" xmlns:vt="http://schemas.openxmlformats.org/officeDocument/2006/docPropsVTypes">
  <Template>Normal.dotm</Template>
  <TotalTime>4</TotalTime>
  <Pages>19</Pages>
  <Words>6556</Words>
  <Characters>37371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Microsoft Word - Chapter 15 - Reporting Monitoring  REV 10-19.doc</vt:lpstr>
    </vt:vector>
  </TitlesOfParts>
  <Company/>
  <LinksUpToDate>false</LinksUpToDate>
  <CharactersWithSpaces>43840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Chapter 15 - Reporting Monitoring  REV 10-19.doc</dc:title>
  <dc:creator>lross</dc:creator>
  <cp:lastModifiedBy>Grace Orr</cp:lastModifiedBy>
  <cp:revision>5</cp:revision>
  <dcterms:created xsi:type="dcterms:W3CDTF">2025-10-29T13:27:00Z</dcterms:created>
  <dcterms:modified xsi:type="dcterms:W3CDTF">2025-10-29T13:32:00Z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2019-10-30T00:00:00Z</vt:filetime>
  </property>
  <property fmtid="{D5CDD505-2E9C-101B-9397-08002B2CF9AE}" pid="3" name="Creator">
    <vt:lpwstr>PScript5.dll Version 5.2.2</vt:lpwstr>
  </property>
  <property fmtid="{D5CDD505-2E9C-101B-9397-08002B2CF9AE}" pid="4" name="LastSaved">
    <vt:filetime>2024-11-19T00:00:00Z</vt:filetime>
  </property>
  <property fmtid="{D5CDD505-2E9C-101B-9397-08002B2CF9AE}" pid="5" name="Producer">
    <vt:lpwstr>Acrobat Distiller 15.0 (Windows)</vt:lpwstr>
  </property>
  <property fmtid="{D5CDD505-2E9C-101B-9397-08002B2CF9AE}" pid="6" name="ContentTypeId">
    <vt:lpwstr>0x0101007F3F62CB7691A84AB51125AD1197112E</vt:lpwstr>
  </property>
  <property fmtid="{D5CDD505-2E9C-101B-9397-08002B2CF9AE}" pid="7" name="MediaServiceImageTags">
    <vt:lpwstr/>
  </property>
</Properties>
</file>