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30" w:rsidRDefault="00EB6D30" w:rsidP="00EB6D30">
      <w:pPr>
        <w:jc w:val="center"/>
        <w:rPr>
          <w:b/>
          <w:sz w:val="27"/>
        </w:rPr>
      </w:pPr>
      <w:r>
        <w:rPr>
          <w:b/>
          <w:sz w:val="27"/>
        </w:rPr>
        <w:t>PUBLICATION GUIDE</w:t>
      </w:r>
    </w:p>
    <w:p w:rsidR="00EB6D30" w:rsidRDefault="00EB6D30" w:rsidP="00EB6D30">
      <w:pPr>
        <w:jc w:val="center"/>
        <w:rPr>
          <w:b/>
          <w:sz w:val="27"/>
        </w:rPr>
      </w:pPr>
      <w:r>
        <w:rPr>
          <w:b/>
          <w:sz w:val="27"/>
        </w:rPr>
        <w:t>COMBINED NOTICES</w:t>
      </w:r>
    </w:p>
    <w:p w:rsidR="00EB6D30" w:rsidRDefault="00EB6D30" w:rsidP="00EB6D30">
      <w:pPr>
        <w:jc w:val="center"/>
        <w:rPr>
          <w:b/>
          <w:sz w:val="23"/>
        </w:rPr>
      </w:pPr>
      <w:r>
        <w:rPr>
          <w:b/>
          <w:sz w:val="23"/>
        </w:rPr>
        <w:t>*NOTICE OF INTENT TO REQUEST RELEASE OF FUNDS (NOI/RROF)</w:t>
      </w:r>
    </w:p>
    <w:p w:rsidR="00EB6D30" w:rsidRDefault="00EB6D30" w:rsidP="00EB6D30">
      <w:pPr>
        <w:jc w:val="center"/>
        <w:rPr>
          <w:b/>
          <w:sz w:val="23"/>
        </w:rPr>
      </w:pPr>
      <w:r>
        <w:rPr>
          <w:b/>
          <w:sz w:val="23"/>
        </w:rPr>
        <w:t>*FINDING OF NO SIGNIFICANT IMPACT (FONSI)</w:t>
      </w:r>
    </w:p>
    <w:p w:rsidR="00EB6D30" w:rsidRDefault="00EB6D30" w:rsidP="00EB6D30">
      <w:pPr>
        <w:jc w:val="center"/>
        <w:rPr>
          <w:b/>
          <w:sz w:val="23"/>
        </w:rPr>
      </w:pPr>
    </w:p>
    <w:p w:rsidR="00EB6D30" w:rsidRDefault="00EB6D30" w:rsidP="00EB6D30">
      <w:pPr>
        <w:rPr>
          <w:sz w:val="23"/>
        </w:rPr>
      </w:pPr>
    </w:p>
    <w:tbl>
      <w:tblPr>
        <w:tblW w:w="115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594"/>
        <w:gridCol w:w="1594"/>
        <w:gridCol w:w="1642"/>
        <w:gridCol w:w="1579"/>
        <w:gridCol w:w="1704"/>
        <w:gridCol w:w="1622"/>
      </w:tblGrid>
      <w:tr w:rsidR="00EB6D30" w:rsidTr="00EB6D30">
        <w:trPr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Publish combined Notice of Significant Impact and Notice of Intent to Request Release of Funds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caps/>
                <w:sz w:val="18"/>
              </w:rPr>
            </w:pPr>
            <w:r>
              <w:rPr>
                <w:rFonts w:ascii="Tahoma" w:hAnsi="Tahoma"/>
                <w:sz w:val="18"/>
              </w:rPr>
              <w:t>Start counting 15 days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</w:p>
        </w:tc>
      </w:tr>
      <w:tr w:rsidR="00EB6D30" w:rsidTr="00EB6D30">
        <w:trPr>
          <w:trHeight w:val="1605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8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</w:p>
          <w:p w:rsidR="00EB6D30" w:rsidRDefault="00EB6D30">
            <w:pPr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14</w:t>
            </w:r>
          </w:p>
        </w:tc>
      </w:tr>
      <w:tr w:rsidR="00EB6D30" w:rsidTr="00EB6D30">
        <w:trPr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  <w:p w:rsidR="00EB6D30" w:rsidRDefault="00EB6D30">
            <w:pPr>
              <w:jc w:val="center"/>
              <w:rPr>
                <w:sz w:val="19"/>
              </w:rPr>
            </w:pPr>
          </w:p>
          <w:p w:rsidR="00EB6D30" w:rsidRDefault="00EB6D30">
            <w:pPr>
              <w:jc w:val="center"/>
              <w:rPr>
                <w:sz w:val="19"/>
              </w:rPr>
            </w:pPr>
          </w:p>
          <w:p w:rsidR="00EB6D30" w:rsidRDefault="00EB6D30">
            <w:pPr>
              <w:jc w:val="center"/>
              <w:rPr>
                <w:sz w:val="19"/>
              </w:rPr>
            </w:pPr>
          </w:p>
          <w:p w:rsidR="00EB6D30" w:rsidRDefault="00EB6D30">
            <w:pPr>
              <w:jc w:val="center"/>
              <w:rPr>
                <w:sz w:val="19"/>
              </w:rPr>
            </w:pPr>
          </w:p>
          <w:p w:rsidR="00EB6D30" w:rsidRDefault="00EB6D30">
            <w:pPr>
              <w:jc w:val="center"/>
              <w:rPr>
                <w:sz w:val="19"/>
              </w:rPr>
            </w:pPr>
          </w:p>
          <w:p w:rsidR="00EB6D30" w:rsidRDefault="00EB6D30">
            <w:pPr>
              <w:jc w:val="center"/>
              <w:rPr>
                <w:sz w:val="19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16 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Last Day for receipt of FONSI Comments and RROF Comments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17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Submit Request For Release of Funds and Certification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18 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Start counting 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15 days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  <w:p w:rsidR="00EB6D30" w:rsidRDefault="00EB6D30">
            <w:pPr>
              <w:jc w:val="center"/>
              <w:rPr>
                <w:sz w:val="19"/>
              </w:rPr>
            </w:pPr>
          </w:p>
          <w:p w:rsidR="00EB6D30" w:rsidRDefault="00EB6D30">
            <w:pPr>
              <w:jc w:val="center"/>
              <w:rPr>
                <w:sz w:val="19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  <w:p w:rsidR="00EB6D30" w:rsidRDefault="00EB6D30">
            <w:pPr>
              <w:jc w:val="center"/>
              <w:rPr>
                <w:sz w:val="19"/>
              </w:rPr>
            </w:pPr>
          </w:p>
          <w:p w:rsidR="00EB6D30" w:rsidRDefault="00EB6D30">
            <w:pPr>
              <w:jc w:val="center"/>
              <w:rPr>
                <w:sz w:val="19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  <w:p w:rsidR="00EB6D30" w:rsidRDefault="00EB6D30">
            <w:pPr>
              <w:jc w:val="center"/>
              <w:rPr>
                <w:sz w:val="19"/>
              </w:rPr>
            </w:pPr>
          </w:p>
          <w:p w:rsidR="00EB6D30" w:rsidRDefault="00EB6D30">
            <w:pPr>
              <w:jc w:val="center"/>
              <w:rPr>
                <w:sz w:val="19"/>
              </w:rPr>
            </w:pPr>
          </w:p>
        </w:tc>
        <w:bookmarkStart w:id="0" w:name="_GoBack"/>
        <w:bookmarkEnd w:id="0"/>
      </w:tr>
      <w:tr w:rsidR="00EB6D30" w:rsidTr="00EB6D30">
        <w:trPr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22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23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27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28</w:t>
            </w:r>
          </w:p>
        </w:tc>
      </w:tr>
      <w:tr w:rsidR="00EB6D30" w:rsidTr="00EB6D30">
        <w:trPr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29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31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1 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Last day for Grants Administration’s receipt of objections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rFonts w:ascii="Tahoma" w:hAnsi="Tahoma"/>
                <w:sz w:val="18"/>
              </w:rPr>
              <w:t>2</w:t>
            </w:r>
            <w:r>
              <w:rPr>
                <w:sz w:val="19"/>
              </w:rPr>
              <w:t xml:space="preserve"> 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If no Objections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are received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Grants Administration issues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Notice of Removal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of Environmental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Conditions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(NOREC)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4</w:t>
            </w: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  <w:p w:rsidR="00EB6D30" w:rsidRDefault="00EB6D30">
            <w:pPr>
              <w:jc w:val="center"/>
              <w:rPr>
                <w:rFonts w:ascii="Tahoma" w:hAnsi="Tahoma"/>
                <w:sz w:val="18"/>
              </w:rPr>
            </w:pPr>
          </w:p>
        </w:tc>
      </w:tr>
      <w:tr w:rsidR="00EB6D30" w:rsidTr="00EB6D30">
        <w:trPr>
          <w:trHeight w:val="1497"/>
          <w:jc w:val="center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  <w:p w:rsidR="00EB6D30" w:rsidRDefault="00EB6D30">
            <w:pPr>
              <w:jc w:val="center"/>
              <w:rPr>
                <w:sz w:val="19"/>
              </w:rPr>
            </w:pPr>
          </w:p>
          <w:p w:rsidR="00EB6D30" w:rsidRDefault="00EB6D30">
            <w:pPr>
              <w:jc w:val="center"/>
              <w:rPr>
                <w:sz w:val="19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D30" w:rsidRDefault="00EB6D30">
            <w:pPr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</w:tr>
    </w:tbl>
    <w:p w:rsidR="00EB6D30" w:rsidRDefault="00EB6D30" w:rsidP="00EB6D30">
      <w:pPr>
        <w:rPr>
          <w:sz w:val="16"/>
        </w:rPr>
      </w:pPr>
    </w:p>
    <w:p w:rsidR="00B14682" w:rsidRDefault="00B14682"/>
    <w:sectPr w:rsidR="00B14682" w:rsidSect="00EB6D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30"/>
    <w:rsid w:val="00B14682"/>
    <w:rsid w:val="00E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3E0D-BEF5-4657-81B1-D9300C87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D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Liese</dc:creator>
  <cp:keywords/>
  <dc:description/>
  <cp:lastModifiedBy>Ross, Liese</cp:lastModifiedBy>
  <cp:revision>1</cp:revision>
  <dcterms:created xsi:type="dcterms:W3CDTF">2018-11-07T14:13:00Z</dcterms:created>
  <dcterms:modified xsi:type="dcterms:W3CDTF">2018-11-07T14:15:00Z</dcterms:modified>
</cp:coreProperties>
</file>